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AC2F9" w14:textId="6794BEC7" w:rsidR="0009350A" w:rsidRDefault="0098555D" w:rsidP="00524BBB">
      <w:pPr>
        <w:spacing w:line="360" w:lineRule="auto"/>
        <w:jc w:val="center"/>
        <w:rPr>
          <w:rFonts w:ascii="Times New Roman" w:hAnsi="Times New Roman" w:cs="Times New Roman"/>
          <w:b/>
          <w:bCs/>
        </w:rPr>
      </w:pPr>
      <w:r>
        <w:rPr>
          <w:rFonts w:ascii="Times New Roman" w:hAnsi="Times New Roman" w:cs="Times New Roman"/>
          <w:b/>
          <w:bCs/>
        </w:rPr>
        <w:t>Secondary Cells</w:t>
      </w:r>
      <w:r w:rsidR="00524BBB">
        <w:rPr>
          <w:rFonts w:ascii="Times New Roman" w:hAnsi="Times New Roman" w:cs="Times New Roman"/>
          <w:b/>
          <w:bCs/>
        </w:rPr>
        <w:t xml:space="preserve"> for </w:t>
      </w:r>
      <w:r>
        <w:rPr>
          <w:rFonts w:ascii="Times New Roman" w:hAnsi="Times New Roman" w:cs="Times New Roman"/>
          <w:b/>
          <w:bCs/>
        </w:rPr>
        <w:t xml:space="preserve">Robotic </w:t>
      </w:r>
      <w:r w:rsidR="00524BBB">
        <w:rPr>
          <w:rFonts w:ascii="Times New Roman" w:hAnsi="Times New Roman" w:cs="Times New Roman"/>
          <w:b/>
          <w:bCs/>
        </w:rPr>
        <w:t>Motor Function</w:t>
      </w:r>
    </w:p>
    <w:p w14:paraId="14C8BE67" w14:textId="51020430" w:rsidR="00524BBB" w:rsidRDefault="00524BBB" w:rsidP="00524BBB">
      <w:pPr>
        <w:spacing w:line="360" w:lineRule="auto"/>
        <w:rPr>
          <w:rFonts w:ascii="Times New Roman" w:hAnsi="Times New Roman" w:cs="Times New Roman"/>
          <w:b/>
          <w:bCs/>
        </w:rPr>
      </w:pPr>
      <w:r>
        <w:rPr>
          <w:rFonts w:ascii="Times New Roman" w:hAnsi="Times New Roman" w:cs="Times New Roman"/>
          <w:b/>
          <w:bCs/>
        </w:rPr>
        <w:t>Introduction</w:t>
      </w:r>
    </w:p>
    <w:p w14:paraId="5567954E" w14:textId="32E916C0" w:rsidR="00524BBB" w:rsidRDefault="00524BBB" w:rsidP="00524BBB">
      <w:pPr>
        <w:spacing w:line="360" w:lineRule="auto"/>
        <w:rPr>
          <w:rFonts w:ascii="Times New Roman" w:hAnsi="Times New Roman" w:cs="Times New Roman"/>
        </w:rPr>
      </w:pPr>
      <w:r>
        <w:rPr>
          <w:rFonts w:ascii="Times New Roman" w:hAnsi="Times New Roman" w:cs="Times New Roman"/>
        </w:rPr>
        <w:tab/>
      </w:r>
      <w:r w:rsidR="00406154">
        <w:rPr>
          <w:rFonts w:ascii="Times New Roman" w:hAnsi="Times New Roman" w:cs="Times New Roman"/>
        </w:rPr>
        <w:t xml:space="preserve">As mobile robots become increasingly complex, </w:t>
      </w:r>
      <w:r w:rsidR="00541642">
        <w:rPr>
          <w:rFonts w:ascii="Times New Roman" w:hAnsi="Times New Roman" w:cs="Times New Roman"/>
        </w:rPr>
        <w:t>a mobile power supply becomes a</w:t>
      </w:r>
      <w:r w:rsidR="00EA4793">
        <w:rPr>
          <w:rFonts w:ascii="Times New Roman" w:hAnsi="Times New Roman" w:cs="Times New Roman"/>
        </w:rPr>
        <w:t xml:space="preserve"> more</w:t>
      </w:r>
      <w:r w:rsidR="00541642">
        <w:rPr>
          <w:rFonts w:ascii="Times New Roman" w:hAnsi="Times New Roman" w:cs="Times New Roman"/>
        </w:rPr>
        <w:t xml:space="preserve"> pertinent concern. While development in battery cell technology has been progressing slowly, an increase in the capabilities of sensor, processor, and actuator has </w:t>
      </w:r>
      <w:r w:rsidR="00EA4793">
        <w:rPr>
          <w:rFonts w:ascii="Times New Roman" w:hAnsi="Times New Roman" w:cs="Times New Roman"/>
        </w:rPr>
        <w:t>led</w:t>
      </w:r>
      <w:r w:rsidR="00541642">
        <w:rPr>
          <w:rFonts w:ascii="Times New Roman" w:hAnsi="Times New Roman" w:cs="Times New Roman"/>
        </w:rPr>
        <w:t xml:space="preserve"> to a rapidly </w:t>
      </w:r>
      <w:r w:rsidR="00EA4793">
        <w:rPr>
          <w:rFonts w:ascii="Times New Roman" w:hAnsi="Times New Roman" w:cs="Times New Roman"/>
        </w:rPr>
        <w:t>escalating</w:t>
      </w:r>
      <w:r w:rsidR="00541642">
        <w:rPr>
          <w:rFonts w:ascii="Times New Roman" w:hAnsi="Times New Roman" w:cs="Times New Roman"/>
        </w:rPr>
        <w:t xml:space="preserve"> power demand.  </w:t>
      </w:r>
      <w:r w:rsidR="00527C3C">
        <w:rPr>
          <w:rFonts w:ascii="Times New Roman" w:hAnsi="Times New Roman" w:cs="Times New Roman"/>
        </w:rPr>
        <w:t xml:space="preserve">This technical review examines commercially available </w:t>
      </w:r>
      <w:r w:rsidR="00822C5E">
        <w:rPr>
          <w:rFonts w:ascii="Times New Roman" w:hAnsi="Times New Roman" w:cs="Times New Roman"/>
        </w:rPr>
        <w:t xml:space="preserve">secondary </w:t>
      </w:r>
      <w:r w:rsidR="00C60F8D">
        <w:rPr>
          <w:rFonts w:ascii="Times New Roman" w:hAnsi="Times New Roman" w:cs="Times New Roman"/>
        </w:rPr>
        <w:t>cells (</w:t>
      </w:r>
      <w:r w:rsidR="00527C3C">
        <w:rPr>
          <w:rFonts w:ascii="Times New Roman" w:hAnsi="Times New Roman" w:cs="Times New Roman"/>
        </w:rPr>
        <w:t>rechargeable batteries</w:t>
      </w:r>
      <w:r w:rsidR="00822C5E">
        <w:rPr>
          <w:rFonts w:ascii="Times New Roman" w:hAnsi="Times New Roman" w:cs="Times New Roman"/>
        </w:rPr>
        <w:t xml:space="preserve">) </w:t>
      </w:r>
      <w:r w:rsidR="00527C3C">
        <w:rPr>
          <w:rFonts w:ascii="Times New Roman" w:hAnsi="Times New Roman" w:cs="Times New Roman"/>
        </w:rPr>
        <w:t xml:space="preserve">currently used in </w:t>
      </w:r>
      <w:bookmarkStart w:id="0" w:name="_GoBack"/>
      <w:bookmarkEnd w:id="0"/>
      <w:r w:rsidR="00527C3C">
        <w:rPr>
          <w:rFonts w:ascii="Times New Roman" w:hAnsi="Times New Roman" w:cs="Times New Roman"/>
        </w:rPr>
        <w:t>robotics, potential advances in that field, and its implementation</w:t>
      </w:r>
      <w:r w:rsidR="002203C7">
        <w:rPr>
          <w:rFonts w:ascii="Times New Roman" w:hAnsi="Times New Roman" w:cs="Times New Roman"/>
        </w:rPr>
        <w:t>s</w:t>
      </w:r>
      <w:r w:rsidR="007B2319">
        <w:rPr>
          <w:rFonts w:ascii="Times New Roman" w:hAnsi="Times New Roman" w:cs="Times New Roman"/>
        </w:rPr>
        <w:t>.</w:t>
      </w:r>
      <w:r w:rsidR="00541642">
        <w:rPr>
          <w:rFonts w:ascii="Times New Roman" w:hAnsi="Times New Roman" w:cs="Times New Roman"/>
        </w:rPr>
        <w:t xml:space="preserve"> </w:t>
      </w:r>
    </w:p>
    <w:p w14:paraId="4CD581C9" w14:textId="713ABDA4" w:rsidR="007B2319" w:rsidRDefault="007B2319" w:rsidP="00524BBB">
      <w:pPr>
        <w:spacing w:line="360" w:lineRule="auto"/>
        <w:rPr>
          <w:rFonts w:ascii="Times New Roman" w:hAnsi="Times New Roman" w:cs="Times New Roman"/>
          <w:b/>
          <w:bCs/>
        </w:rPr>
      </w:pPr>
      <w:r>
        <w:rPr>
          <w:rFonts w:ascii="Times New Roman" w:hAnsi="Times New Roman" w:cs="Times New Roman"/>
          <w:b/>
          <w:bCs/>
        </w:rPr>
        <w:t xml:space="preserve">Commercially Available </w:t>
      </w:r>
      <w:r w:rsidR="00FE10B8">
        <w:rPr>
          <w:rFonts w:ascii="Times New Roman" w:hAnsi="Times New Roman" w:cs="Times New Roman"/>
          <w:b/>
          <w:bCs/>
        </w:rPr>
        <w:t>Secondary Cells</w:t>
      </w:r>
    </w:p>
    <w:p w14:paraId="108EAFED" w14:textId="7320F607" w:rsidR="007B2319" w:rsidRDefault="007B2319" w:rsidP="00394F37">
      <w:pPr>
        <w:spacing w:line="360" w:lineRule="auto"/>
        <w:rPr>
          <w:rFonts w:ascii="Times New Roman" w:hAnsi="Times New Roman" w:cs="Times New Roman"/>
        </w:rPr>
      </w:pPr>
      <w:r>
        <w:rPr>
          <w:rFonts w:ascii="Times New Roman" w:hAnsi="Times New Roman" w:cs="Times New Roman"/>
          <w:b/>
          <w:bCs/>
        </w:rPr>
        <w:tab/>
      </w:r>
      <w:r w:rsidR="00025F63">
        <w:rPr>
          <w:rFonts w:ascii="Times New Roman" w:hAnsi="Times New Roman" w:cs="Times New Roman"/>
        </w:rPr>
        <w:t>Energy</w:t>
      </w:r>
      <w:r w:rsidR="00F52102">
        <w:rPr>
          <w:rFonts w:ascii="Times New Roman" w:hAnsi="Times New Roman" w:cs="Times New Roman"/>
        </w:rPr>
        <w:t xml:space="preserve"> and power density, efficiency, depth of discharge, self-discharge rate, and maintenance</w:t>
      </w:r>
      <w:r w:rsidR="00025F63">
        <w:rPr>
          <w:rFonts w:ascii="Times New Roman" w:hAnsi="Times New Roman" w:cs="Times New Roman"/>
        </w:rPr>
        <w:t xml:space="preserve"> are some of the chief considerations when selecting a battery power supply</w:t>
      </w:r>
      <w:r w:rsidR="00F52102">
        <w:rPr>
          <w:rFonts w:ascii="Times New Roman" w:hAnsi="Times New Roman" w:cs="Times New Roman"/>
        </w:rPr>
        <w:t xml:space="preserve">. Due to issues such as low energy density, high self-discharge, and thermal runaway, lead acid, NiMH, and </w:t>
      </w:r>
      <w:proofErr w:type="spellStart"/>
      <w:r w:rsidR="00F52102">
        <w:rPr>
          <w:rFonts w:ascii="Times New Roman" w:hAnsi="Times New Roman" w:cs="Times New Roman"/>
        </w:rPr>
        <w:t>NiCd</w:t>
      </w:r>
      <w:proofErr w:type="spellEnd"/>
      <w:r w:rsidR="00F52102">
        <w:rPr>
          <w:rFonts w:ascii="Times New Roman" w:hAnsi="Times New Roman" w:cs="Times New Roman"/>
        </w:rPr>
        <w:t xml:space="preserve"> batteries have been largely </w:t>
      </w:r>
      <w:r w:rsidR="003543C5">
        <w:rPr>
          <w:rFonts w:ascii="Times New Roman" w:hAnsi="Times New Roman" w:cs="Times New Roman"/>
        </w:rPr>
        <w:t>phased out of use for mobile robotics</w:t>
      </w:r>
      <w:r w:rsidR="000E646A">
        <w:rPr>
          <w:rFonts w:ascii="Times New Roman" w:hAnsi="Times New Roman" w:cs="Times New Roman"/>
        </w:rPr>
        <w:t xml:space="preserve"> [1]</w:t>
      </w:r>
      <w:r w:rsidR="003543C5">
        <w:rPr>
          <w:rFonts w:ascii="Times New Roman" w:hAnsi="Times New Roman" w:cs="Times New Roman"/>
        </w:rPr>
        <w:t xml:space="preserve">. </w:t>
      </w:r>
      <w:r w:rsidR="00141FA2">
        <w:rPr>
          <w:rFonts w:ascii="Times New Roman" w:hAnsi="Times New Roman" w:cs="Times New Roman"/>
        </w:rPr>
        <w:t xml:space="preserve">As a result, </w:t>
      </w:r>
      <w:r w:rsidR="00E77E91">
        <w:rPr>
          <w:rFonts w:ascii="Times New Roman" w:hAnsi="Times New Roman" w:cs="Times New Roman"/>
        </w:rPr>
        <w:t>lithium ion batteries</w:t>
      </w:r>
      <w:r w:rsidR="00141FA2">
        <w:rPr>
          <w:rFonts w:ascii="Times New Roman" w:hAnsi="Times New Roman" w:cs="Times New Roman"/>
        </w:rPr>
        <w:t>, which have</w:t>
      </w:r>
      <w:r w:rsidR="00141FA2" w:rsidRPr="00141FA2">
        <w:rPr>
          <w:rFonts w:ascii="Times New Roman" w:hAnsi="Times New Roman" w:cs="Times New Roman"/>
        </w:rPr>
        <w:t xml:space="preserve"> </w:t>
      </w:r>
      <w:r w:rsidR="00141FA2">
        <w:rPr>
          <w:rFonts w:ascii="Times New Roman" w:hAnsi="Times New Roman" w:cs="Times New Roman"/>
        </w:rPr>
        <w:t xml:space="preserve">high energy density and relatively low maintenance </w:t>
      </w:r>
      <w:r w:rsidR="00A57694">
        <w:rPr>
          <w:rFonts w:ascii="Times New Roman" w:hAnsi="Times New Roman" w:cs="Times New Roman"/>
        </w:rPr>
        <w:t>requirements</w:t>
      </w:r>
      <w:r w:rsidR="000E646A">
        <w:rPr>
          <w:rFonts w:ascii="Times New Roman" w:hAnsi="Times New Roman" w:cs="Times New Roman"/>
        </w:rPr>
        <w:t xml:space="preserve"> [1]</w:t>
      </w:r>
      <w:r w:rsidR="00A57694">
        <w:rPr>
          <w:rFonts w:ascii="Times New Roman" w:hAnsi="Times New Roman" w:cs="Times New Roman"/>
        </w:rPr>
        <w:t>, have</w:t>
      </w:r>
      <w:r w:rsidR="00E77E91">
        <w:rPr>
          <w:rFonts w:ascii="Times New Roman" w:hAnsi="Times New Roman" w:cs="Times New Roman"/>
        </w:rPr>
        <w:t xml:space="preserve"> become the most attractive option for most robotic applications, especially </w:t>
      </w:r>
      <w:r w:rsidR="001F27CD">
        <w:rPr>
          <w:rFonts w:ascii="Times New Roman" w:hAnsi="Times New Roman" w:cs="Times New Roman"/>
        </w:rPr>
        <w:t>when</w:t>
      </w:r>
      <w:r w:rsidR="00E77E91">
        <w:rPr>
          <w:rFonts w:ascii="Times New Roman" w:hAnsi="Times New Roman" w:cs="Times New Roman"/>
        </w:rPr>
        <w:t xml:space="preserve"> battery cost </w:t>
      </w:r>
      <w:r w:rsidR="001F27CD">
        <w:rPr>
          <w:rFonts w:ascii="Times New Roman" w:hAnsi="Times New Roman" w:cs="Times New Roman"/>
        </w:rPr>
        <w:t>is</w:t>
      </w:r>
      <w:r w:rsidR="00E77E91">
        <w:rPr>
          <w:rFonts w:ascii="Times New Roman" w:hAnsi="Times New Roman" w:cs="Times New Roman"/>
        </w:rPr>
        <w:t xml:space="preserve"> not to the </w:t>
      </w:r>
      <w:r w:rsidR="001F27CD">
        <w:rPr>
          <w:rFonts w:ascii="Times New Roman" w:hAnsi="Times New Roman" w:cs="Times New Roman"/>
        </w:rPr>
        <w:t>principle</w:t>
      </w:r>
      <w:r w:rsidR="00E77E91">
        <w:rPr>
          <w:rFonts w:ascii="Times New Roman" w:hAnsi="Times New Roman" w:cs="Times New Roman"/>
        </w:rPr>
        <w:t xml:space="preserve"> consideration in </w:t>
      </w:r>
      <w:r w:rsidR="00A57694">
        <w:rPr>
          <w:rFonts w:ascii="Times New Roman" w:hAnsi="Times New Roman" w:cs="Times New Roman"/>
        </w:rPr>
        <w:t>projects involving mobile robots</w:t>
      </w:r>
      <w:r w:rsidR="00E77E91">
        <w:rPr>
          <w:rFonts w:ascii="Times New Roman" w:hAnsi="Times New Roman" w:cs="Times New Roman"/>
        </w:rPr>
        <w:t xml:space="preserve">. </w:t>
      </w:r>
      <w:r w:rsidR="00A92B79">
        <w:rPr>
          <w:rFonts w:ascii="Times New Roman" w:hAnsi="Times New Roman" w:cs="Times New Roman"/>
        </w:rPr>
        <w:t xml:space="preserve">The most economic </w:t>
      </w:r>
      <w:r w:rsidR="00A57694">
        <w:rPr>
          <w:rFonts w:ascii="Times New Roman" w:hAnsi="Times New Roman" w:cs="Times New Roman"/>
        </w:rPr>
        <w:t xml:space="preserve">and common </w:t>
      </w:r>
      <w:r w:rsidR="003C5E55">
        <w:rPr>
          <w:rFonts w:ascii="Times New Roman" w:hAnsi="Times New Roman" w:cs="Times New Roman"/>
        </w:rPr>
        <w:t xml:space="preserve">form of the battery is a </w:t>
      </w:r>
      <w:r w:rsidR="003C5E55" w:rsidRPr="003C5E55">
        <w:rPr>
          <w:rFonts w:ascii="Times New Roman" w:hAnsi="Times New Roman" w:cs="Times New Roman"/>
        </w:rPr>
        <w:t xml:space="preserve">cylindrical 18650 </w:t>
      </w:r>
      <w:proofErr w:type="gramStart"/>
      <w:r w:rsidR="003C5E55" w:rsidRPr="003C5E55">
        <w:rPr>
          <w:rFonts w:ascii="Times New Roman" w:hAnsi="Times New Roman" w:cs="Times New Roman"/>
        </w:rPr>
        <w:t>cell</w:t>
      </w:r>
      <w:r w:rsidR="000E646A">
        <w:rPr>
          <w:rFonts w:ascii="Times New Roman" w:hAnsi="Times New Roman" w:cs="Times New Roman"/>
        </w:rPr>
        <w:t>[</w:t>
      </w:r>
      <w:proofErr w:type="gramEnd"/>
      <w:r w:rsidR="000E646A">
        <w:rPr>
          <w:rFonts w:ascii="Times New Roman" w:hAnsi="Times New Roman" w:cs="Times New Roman"/>
        </w:rPr>
        <w:t>2]</w:t>
      </w:r>
      <w:r w:rsidR="00394F37">
        <w:rPr>
          <w:rFonts w:ascii="Times New Roman" w:hAnsi="Times New Roman" w:cs="Times New Roman"/>
        </w:rPr>
        <w:t xml:space="preserve">. A typical example such a product would be Samsung’s </w:t>
      </w:r>
      <w:r w:rsidR="00394F37" w:rsidRPr="00394F37">
        <w:rPr>
          <w:rFonts w:ascii="Times New Roman" w:hAnsi="Times New Roman" w:cs="Times New Roman"/>
        </w:rPr>
        <w:t>INR18650-35E</w:t>
      </w:r>
      <w:r w:rsidR="00394F37">
        <w:rPr>
          <w:rFonts w:ascii="Times New Roman" w:hAnsi="Times New Roman" w:cs="Times New Roman"/>
        </w:rPr>
        <w:t xml:space="preserve">A </w:t>
      </w:r>
      <w:r w:rsidR="00394F37" w:rsidRPr="00394F37">
        <w:rPr>
          <w:rFonts w:ascii="Times New Roman" w:hAnsi="Times New Roman" w:cs="Times New Roman"/>
        </w:rPr>
        <w:t>Lithium-ion rechargeable cell</w:t>
      </w:r>
      <w:r w:rsidR="00394F37">
        <w:rPr>
          <w:rFonts w:ascii="Times New Roman" w:hAnsi="Times New Roman" w:cs="Times New Roman"/>
        </w:rPr>
        <w:t>, which has a s</w:t>
      </w:r>
      <w:r w:rsidR="00394F37" w:rsidRPr="00394F37">
        <w:rPr>
          <w:rFonts w:ascii="Times New Roman" w:hAnsi="Times New Roman" w:cs="Times New Roman"/>
        </w:rPr>
        <w:t xml:space="preserve">tandard discharge </w:t>
      </w:r>
      <w:r w:rsidR="00394F37">
        <w:rPr>
          <w:rFonts w:ascii="Times New Roman" w:hAnsi="Times New Roman" w:cs="Times New Roman"/>
        </w:rPr>
        <w:t>c</w:t>
      </w:r>
      <w:r w:rsidR="00394F37" w:rsidRPr="00394F37">
        <w:rPr>
          <w:rFonts w:ascii="Times New Roman" w:hAnsi="Times New Roman" w:cs="Times New Roman"/>
        </w:rPr>
        <w:t>apacity</w:t>
      </w:r>
      <w:r w:rsidR="00394F37">
        <w:rPr>
          <w:rFonts w:ascii="Times New Roman" w:hAnsi="Times New Roman" w:cs="Times New Roman"/>
        </w:rPr>
        <w:t xml:space="preserve"> of </w:t>
      </w:r>
      <w:r w:rsidR="00394F37" w:rsidRPr="00394F37">
        <w:rPr>
          <w:rFonts w:ascii="Times New Roman" w:hAnsi="Times New Roman" w:cs="Times New Roman"/>
        </w:rPr>
        <w:t>3,350mAh</w:t>
      </w:r>
      <w:r w:rsidR="00394F37">
        <w:rPr>
          <w:rFonts w:ascii="Times New Roman" w:hAnsi="Times New Roman" w:cs="Times New Roman"/>
        </w:rPr>
        <w:t xml:space="preserve">, nominal voltage of </w:t>
      </w:r>
      <w:r w:rsidR="00394F37" w:rsidRPr="00394F37">
        <w:rPr>
          <w:rFonts w:ascii="Times New Roman" w:hAnsi="Times New Roman" w:cs="Times New Roman"/>
        </w:rPr>
        <w:t>3.60V</w:t>
      </w:r>
      <w:r w:rsidR="00394F37">
        <w:rPr>
          <w:rFonts w:ascii="Times New Roman" w:hAnsi="Times New Roman" w:cs="Times New Roman"/>
        </w:rPr>
        <w:t xml:space="preserve">, dimensions of </w:t>
      </w:r>
      <w:r w:rsidR="00394F37" w:rsidRPr="00394F37">
        <w:rPr>
          <w:rFonts w:ascii="Times New Roman" w:hAnsi="Times New Roman" w:cs="Times New Roman"/>
        </w:rPr>
        <w:t>65.25</w:t>
      </w:r>
      <w:r w:rsidR="00394F37">
        <w:rPr>
          <w:rFonts w:ascii="Times New Roman" w:hAnsi="Times New Roman" w:cs="Times New Roman"/>
        </w:rPr>
        <w:t xml:space="preserve"> x </w:t>
      </w:r>
      <w:r w:rsidR="00394F37" w:rsidRPr="00394F37">
        <w:rPr>
          <w:rFonts w:ascii="Times New Roman" w:hAnsi="Times New Roman" w:cs="Times New Roman"/>
        </w:rPr>
        <w:t>18.55 mm</w:t>
      </w:r>
      <w:r w:rsidR="000E646A">
        <w:rPr>
          <w:rFonts w:ascii="Times New Roman" w:hAnsi="Times New Roman" w:cs="Times New Roman"/>
        </w:rPr>
        <w:t xml:space="preserve"> [3]</w:t>
      </w:r>
      <w:r w:rsidR="00394F37">
        <w:rPr>
          <w:rFonts w:ascii="Times New Roman" w:hAnsi="Times New Roman" w:cs="Times New Roman"/>
        </w:rPr>
        <w:t xml:space="preserve">. </w:t>
      </w:r>
      <w:r w:rsidR="002E1661">
        <w:rPr>
          <w:rFonts w:ascii="Times New Roman" w:hAnsi="Times New Roman" w:cs="Times New Roman"/>
        </w:rPr>
        <w:t>Currently, t</w:t>
      </w:r>
      <w:r w:rsidR="009E6D21">
        <w:rPr>
          <w:rFonts w:ascii="Times New Roman" w:hAnsi="Times New Roman" w:cs="Times New Roman"/>
        </w:rPr>
        <w:t>he market price of this product is $4.99</w:t>
      </w:r>
      <w:r w:rsidR="000E646A">
        <w:rPr>
          <w:rFonts w:ascii="Times New Roman" w:hAnsi="Times New Roman" w:cs="Times New Roman"/>
        </w:rPr>
        <w:t>[4]</w:t>
      </w:r>
      <w:r w:rsidR="009E6D21">
        <w:rPr>
          <w:rFonts w:ascii="Times New Roman" w:hAnsi="Times New Roman" w:cs="Times New Roman"/>
        </w:rPr>
        <w:t xml:space="preserve">. </w:t>
      </w:r>
      <w:r w:rsidR="00A63A2E">
        <w:rPr>
          <w:rFonts w:ascii="Times New Roman" w:hAnsi="Times New Roman" w:cs="Times New Roman"/>
        </w:rPr>
        <w:t xml:space="preserve">For a </w:t>
      </w:r>
      <w:r w:rsidR="00553D23">
        <w:rPr>
          <w:rFonts w:ascii="Times New Roman" w:hAnsi="Times New Roman" w:cs="Times New Roman"/>
        </w:rPr>
        <w:t xml:space="preserve">device such as a quadcopter, a 3700mAhr battery may correspond to slightly more than 10 minutes of function, so multiple cells would likely be required for </w:t>
      </w:r>
      <w:r w:rsidR="00847885">
        <w:rPr>
          <w:rFonts w:ascii="Times New Roman" w:hAnsi="Times New Roman" w:cs="Times New Roman"/>
        </w:rPr>
        <w:t>operation in robotics</w:t>
      </w:r>
      <w:r w:rsidR="009B60C4">
        <w:rPr>
          <w:rFonts w:ascii="Times New Roman" w:hAnsi="Times New Roman" w:cs="Times New Roman"/>
        </w:rPr>
        <w:t xml:space="preserve"> </w:t>
      </w:r>
      <w:r w:rsidR="002A4703">
        <w:rPr>
          <w:rFonts w:ascii="Times New Roman" w:hAnsi="Times New Roman" w:cs="Times New Roman"/>
        </w:rPr>
        <w:t>[5]</w:t>
      </w:r>
      <w:r w:rsidR="00847885">
        <w:rPr>
          <w:rFonts w:ascii="Times New Roman" w:hAnsi="Times New Roman" w:cs="Times New Roman"/>
        </w:rPr>
        <w:t xml:space="preserve">. </w:t>
      </w:r>
      <w:r w:rsidR="009E6D21">
        <w:rPr>
          <w:rFonts w:ascii="Times New Roman" w:hAnsi="Times New Roman" w:cs="Times New Roman"/>
        </w:rPr>
        <w:t xml:space="preserve">In </w:t>
      </w:r>
      <w:r w:rsidR="00406154">
        <w:rPr>
          <w:rFonts w:ascii="Times New Roman" w:hAnsi="Times New Roman" w:cs="Times New Roman"/>
        </w:rPr>
        <w:t>the case of higher end batteries with increased nominal voltage</w:t>
      </w:r>
      <w:r w:rsidR="009E6D21">
        <w:rPr>
          <w:rFonts w:ascii="Times New Roman" w:hAnsi="Times New Roman" w:cs="Times New Roman"/>
        </w:rPr>
        <w:t>, the size and cost of the battery increase steeply. For example,</w:t>
      </w:r>
      <w:r w:rsidR="001F13C1">
        <w:rPr>
          <w:rFonts w:ascii="Times New Roman" w:hAnsi="Times New Roman" w:cs="Times New Roman"/>
        </w:rPr>
        <w:t xml:space="preserve"> </w:t>
      </w:r>
      <w:r w:rsidR="009E6D21">
        <w:rPr>
          <w:rFonts w:ascii="Times New Roman" w:hAnsi="Times New Roman" w:cs="Times New Roman"/>
        </w:rPr>
        <w:t xml:space="preserve">the </w:t>
      </w:r>
      <w:r w:rsidR="001F13C1">
        <w:rPr>
          <w:rFonts w:ascii="Times New Roman" w:hAnsi="Times New Roman" w:cs="Times New Roman"/>
        </w:rPr>
        <w:t xml:space="preserve">6 </w:t>
      </w:r>
      <w:proofErr w:type="spellStart"/>
      <w:r w:rsidR="001F13C1">
        <w:rPr>
          <w:rFonts w:ascii="Times New Roman" w:hAnsi="Times New Roman" w:cs="Times New Roman"/>
        </w:rPr>
        <w:t>Ahr</w:t>
      </w:r>
      <w:proofErr w:type="spellEnd"/>
      <w:r w:rsidR="001F13C1">
        <w:rPr>
          <w:rFonts w:ascii="Times New Roman" w:hAnsi="Times New Roman" w:cs="Times New Roman"/>
        </w:rPr>
        <w:t xml:space="preserve"> </w:t>
      </w:r>
      <w:r w:rsidR="001F13C1" w:rsidRPr="001F13C1">
        <w:rPr>
          <w:rFonts w:ascii="Times New Roman" w:hAnsi="Times New Roman" w:cs="Times New Roman"/>
        </w:rPr>
        <w:t>MLS 12/80</w:t>
      </w:r>
      <w:r w:rsidR="001F13C1">
        <w:rPr>
          <w:rFonts w:ascii="Times New Roman" w:hAnsi="Times New Roman" w:cs="Times New Roman"/>
        </w:rPr>
        <w:t xml:space="preserve"> model from </w:t>
      </w:r>
      <w:proofErr w:type="spellStart"/>
      <w:r w:rsidR="001F13C1">
        <w:rPr>
          <w:rFonts w:ascii="Times New Roman" w:hAnsi="Times New Roman" w:cs="Times New Roman"/>
        </w:rPr>
        <w:t>Mastervolt</w:t>
      </w:r>
      <w:proofErr w:type="spellEnd"/>
      <w:r w:rsidR="001F13C1">
        <w:rPr>
          <w:rFonts w:ascii="Times New Roman" w:hAnsi="Times New Roman" w:cs="Times New Roman"/>
        </w:rPr>
        <w:t xml:space="preserve">, which has a nominal voltage of </w:t>
      </w:r>
      <w:r w:rsidR="00A92B79">
        <w:rPr>
          <w:rFonts w:ascii="Times New Roman" w:hAnsi="Times New Roman" w:cs="Times New Roman"/>
        </w:rPr>
        <w:t xml:space="preserve">12V, dimensions of </w:t>
      </w:r>
      <w:r w:rsidR="00A92B79" w:rsidRPr="00A92B79">
        <w:rPr>
          <w:rFonts w:ascii="Times New Roman" w:hAnsi="Times New Roman" w:cs="Times New Roman"/>
        </w:rPr>
        <w:t>90 x 70 x 109 mm</w:t>
      </w:r>
      <w:r w:rsidR="00A92B79">
        <w:rPr>
          <w:rFonts w:ascii="Times New Roman" w:hAnsi="Times New Roman" w:cs="Times New Roman"/>
        </w:rPr>
        <w:t>, and a weight of 0.8 kg</w:t>
      </w:r>
      <w:r w:rsidR="009E6D21">
        <w:rPr>
          <w:rFonts w:ascii="Times New Roman" w:hAnsi="Times New Roman" w:cs="Times New Roman"/>
        </w:rPr>
        <w:t xml:space="preserve"> is </w:t>
      </w:r>
      <w:r w:rsidR="00A92B79">
        <w:rPr>
          <w:rFonts w:ascii="Times New Roman" w:hAnsi="Times New Roman" w:cs="Times New Roman"/>
        </w:rPr>
        <w:t xml:space="preserve">at </w:t>
      </w:r>
      <w:r w:rsidR="009E6D21" w:rsidRPr="009E6D21">
        <w:rPr>
          <w:rFonts w:ascii="Times New Roman" w:hAnsi="Times New Roman" w:cs="Times New Roman"/>
        </w:rPr>
        <w:t>$208.06</w:t>
      </w:r>
      <w:r w:rsidR="002A4703">
        <w:rPr>
          <w:rFonts w:ascii="Times New Roman" w:hAnsi="Times New Roman" w:cs="Times New Roman"/>
        </w:rPr>
        <w:t>[6]</w:t>
      </w:r>
      <w:r w:rsidR="009E6D21">
        <w:rPr>
          <w:rFonts w:ascii="Times New Roman" w:hAnsi="Times New Roman" w:cs="Times New Roman"/>
        </w:rPr>
        <w:t>.</w:t>
      </w:r>
    </w:p>
    <w:p w14:paraId="29C78BCD" w14:textId="528B62CD" w:rsidR="009E6D21" w:rsidRDefault="009E6D21" w:rsidP="00394F37">
      <w:pPr>
        <w:spacing w:line="360" w:lineRule="auto"/>
        <w:rPr>
          <w:rFonts w:ascii="Times New Roman" w:hAnsi="Times New Roman" w:cs="Times New Roman"/>
        </w:rPr>
      </w:pPr>
      <w:r>
        <w:rPr>
          <w:rFonts w:ascii="Times New Roman" w:hAnsi="Times New Roman" w:cs="Times New Roman"/>
        </w:rPr>
        <w:tab/>
        <w:t>For instances where an ultra-slim design is desired</w:t>
      </w:r>
      <w:r w:rsidR="00E850EA">
        <w:rPr>
          <w:rFonts w:ascii="Times New Roman" w:hAnsi="Times New Roman" w:cs="Times New Roman"/>
        </w:rPr>
        <w:t>, such as with drones</w:t>
      </w:r>
      <w:r>
        <w:rPr>
          <w:rFonts w:ascii="Times New Roman" w:hAnsi="Times New Roman" w:cs="Times New Roman"/>
        </w:rPr>
        <w:t>, lithium polymer(</w:t>
      </w:r>
      <w:proofErr w:type="spellStart"/>
      <w:r>
        <w:rPr>
          <w:rFonts w:ascii="Times New Roman" w:hAnsi="Times New Roman" w:cs="Times New Roman"/>
        </w:rPr>
        <w:t>lipo</w:t>
      </w:r>
      <w:proofErr w:type="spellEnd"/>
      <w:r>
        <w:rPr>
          <w:rFonts w:ascii="Times New Roman" w:hAnsi="Times New Roman" w:cs="Times New Roman"/>
        </w:rPr>
        <w:t>) batteries are the preferred choice</w:t>
      </w:r>
      <w:r w:rsidR="002A4703">
        <w:rPr>
          <w:rFonts w:ascii="Times New Roman" w:hAnsi="Times New Roman" w:cs="Times New Roman"/>
        </w:rPr>
        <w:t xml:space="preserve"> [2]</w:t>
      </w:r>
      <w:r>
        <w:rPr>
          <w:rFonts w:ascii="Times New Roman" w:hAnsi="Times New Roman" w:cs="Times New Roman"/>
        </w:rPr>
        <w:t xml:space="preserve">. </w:t>
      </w:r>
      <w:r w:rsidR="00E850EA">
        <w:rPr>
          <w:rFonts w:ascii="Times New Roman" w:hAnsi="Times New Roman" w:cs="Times New Roman"/>
        </w:rPr>
        <w:t xml:space="preserve">The low width of these cells is achieved by replacing the traditional porous electrolyte with a thin polymer. </w:t>
      </w:r>
      <w:r w:rsidR="00F24968">
        <w:rPr>
          <w:rFonts w:ascii="Times New Roman" w:hAnsi="Times New Roman" w:cs="Times New Roman"/>
        </w:rPr>
        <w:t>In addition to the</w:t>
      </w:r>
      <w:r w:rsidR="006F787E">
        <w:rPr>
          <w:rFonts w:ascii="Times New Roman" w:hAnsi="Times New Roman" w:cs="Times New Roman"/>
        </w:rPr>
        <w:t>ir</w:t>
      </w:r>
      <w:r w:rsidR="00F24968">
        <w:rPr>
          <w:rFonts w:ascii="Times New Roman" w:hAnsi="Times New Roman" w:cs="Times New Roman"/>
        </w:rPr>
        <w:t xml:space="preserve"> higher prices</w:t>
      </w:r>
      <w:r w:rsidR="00E850EA">
        <w:rPr>
          <w:rFonts w:ascii="Times New Roman" w:hAnsi="Times New Roman" w:cs="Times New Roman"/>
        </w:rPr>
        <w:t xml:space="preserve">, these cells suffer from poor conductivity, which hinders their ability to provide </w:t>
      </w:r>
      <w:r w:rsidR="00A979AD">
        <w:rPr>
          <w:rFonts w:ascii="Times New Roman" w:hAnsi="Times New Roman" w:cs="Times New Roman"/>
        </w:rPr>
        <w:t>high current</w:t>
      </w:r>
      <w:r w:rsidR="00F24968">
        <w:rPr>
          <w:rFonts w:ascii="Times New Roman" w:hAnsi="Times New Roman" w:cs="Times New Roman"/>
        </w:rPr>
        <w:t>s</w:t>
      </w:r>
      <w:r w:rsidR="00A979AD">
        <w:rPr>
          <w:rFonts w:ascii="Times New Roman" w:hAnsi="Times New Roman" w:cs="Times New Roman"/>
        </w:rPr>
        <w:t xml:space="preserve">. </w:t>
      </w:r>
      <w:r w:rsidR="00CC1CBE">
        <w:rPr>
          <w:rFonts w:ascii="Times New Roman" w:hAnsi="Times New Roman" w:cs="Times New Roman"/>
        </w:rPr>
        <w:t xml:space="preserve">The </w:t>
      </w:r>
      <w:r w:rsidR="00CC1CBE" w:rsidRPr="00CC1CBE">
        <w:rPr>
          <w:rFonts w:ascii="Times New Roman" w:hAnsi="Times New Roman" w:cs="Times New Roman"/>
        </w:rPr>
        <w:t>PL-7250115-2C</w:t>
      </w:r>
      <w:r w:rsidR="00CC1CBE">
        <w:rPr>
          <w:rFonts w:ascii="Times New Roman" w:hAnsi="Times New Roman" w:cs="Times New Roman"/>
        </w:rPr>
        <w:t xml:space="preserve"> model, which is a </w:t>
      </w:r>
      <w:r w:rsidR="00CC1CBE" w:rsidRPr="00CC1CBE">
        <w:rPr>
          <w:rFonts w:ascii="Times New Roman" w:hAnsi="Times New Roman" w:cs="Times New Roman"/>
        </w:rPr>
        <w:t>5000mAh</w:t>
      </w:r>
      <w:r w:rsidR="00CC1CBE">
        <w:rPr>
          <w:rFonts w:ascii="Times New Roman" w:hAnsi="Times New Roman" w:cs="Times New Roman"/>
        </w:rPr>
        <w:t xml:space="preserve"> with dimensions of </w:t>
      </w:r>
      <w:r w:rsidR="00CC1CBE" w:rsidRPr="00CC1CBE">
        <w:rPr>
          <w:rFonts w:ascii="Times New Roman" w:hAnsi="Times New Roman" w:cs="Times New Roman"/>
        </w:rPr>
        <w:t>117mm x 50mm x 7.2mm</w:t>
      </w:r>
      <w:r w:rsidR="00CC1CBE">
        <w:rPr>
          <w:rFonts w:ascii="Times New Roman" w:hAnsi="Times New Roman" w:cs="Times New Roman"/>
        </w:rPr>
        <w:t xml:space="preserve"> costs </w:t>
      </w:r>
      <w:r w:rsidR="00CC1CBE" w:rsidRPr="00CC1CBE">
        <w:rPr>
          <w:rFonts w:ascii="Times New Roman" w:hAnsi="Times New Roman" w:cs="Times New Roman"/>
        </w:rPr>
        <w:t>$16.00</w:t>
      </w:r>
      <w:r w:rsidR="00CC1CBE">
        <w:rPr>
          <w:rFonts w:ascii="Times New Roman" w:hAnsi="Times New Roman" w:cs="Times New Roman"/>
        </w:rPr>
        <w:t xml:space="preserve"> per cell</w:t>
      </w:r>
      <w:r w:rsidR="009B60C4">
        <w:rPr>
          <w:rFonts w:ascii="Times New Roman" w:hAnsi="Times New Roman" w:cs="Times New Roman"/>
        </w:rPr>
        <w:t xml:space="preserve"> [7]</w:t>
      </w:r>
      <w:r w:rsidR="00CC1CBE">
        <w:rPr>
          <w:rFonts w:ascii="Times New Roman" w:hAnsi="Times New Roman" w:cs="Times New Roman"/>
        </w:rPr>
        <w:t xml:space="preserve">. </w:t>
      </w:r>
    </w:p>
    <w:p w14:paraId="5A91D0EE" w14:textId="34DAA3C8" w:rsidR="00CC1CBE" w:rsidRDefault="00074DA0" w:rsidP="00394F37">
      <w:pPr>
        <w:spacing w:line="360" w:lineRule="auto"/>
        <w:rPr>
          <w:rFonts w:ascii="Times New Roman" w:hAnsi="Times New Roman" w:cs="Times New Roman"/>
          <w:b/>
          <w:bCs/>
        </w:rPr>
      </w:pPr>
      <w:r>
        <w:rPr>
          <w:rFonts w:ascii="Times New Roman" w:hAnsi="Times New Roman" w:cs="Times New Roman"/>
          <w:b/>
          <w:bCs/>
        </w:rPr>
        <w:t xml:space="preserve">Underlying Concepts of </w:t>
      </w:r>
      <w:r w:rsidR="00822C5E">
        <w:rPr>
          <w:rFonts w:ascii="Times New Roman" w:hAnsi="Times New Roman" w:cs="Times New Roman"/>
          <w:b/>
          <w:bCs/>
        </w:rPr>
        <w:t>Secondary</w:t>
      </w:r>
      <w:r w:rsidR="00FE10B8">
        <w:rPr>
          <w:rFonts w:ascii="Times New Roman" w:hAnsi="Times New Roman" w:cs="Times New Roman"/>
          <w:b/>
          <w:bCs/>
        </w:rPr>
        <w:t xml:space="preserve"> Cells</w:t>
      </w:r>
    </w:p>
    <w:p w14:paraId="224284A8" w14:textId="64346238" w:rsidR="00074DA0" w:rsidRDefault="00074DA0" w:rsidP="00394F37">
      <w:pPr>
        <w:spacing w:line="360" w:lineRule="auto"/>
        <w:rPr>
          <w:rFonts w:ascii="Times New Roman" w:hAnsi="Times New Roman" w:cs="Times New Roman"/>
        </w:rPr>
      </w:pPr>
      <w:r>
        <w:rPr>
          <w:rFonts w:ascii="Times New Roman" w:hAnsi="Times New Roman" w:cs="Times New Roman"/>
          <w:b/>
          <w:bCs/>
        </w:rPr>
        <w:tab/>
      </w:r>
      <w:r w:rsidR="002E1661">
        <w:rPr>
          <w:rFonts w:ascii="Times New Roman" w:hAnsi="Times New Roman" w:cs="Times New Roman"/>
        </w:rPr>
        <w:t xml:space="preserve">Rechargeable batteries </w:t>
      </w:r>
      <w:r w:rsidR="00694B34">
        <w:rPr>
          <w:rFonts w:ascii="Times New Roman" w:hAnsi="Times New Roman" w:cs="Times New Roman"/>
        </w:rPr>
        <w:t xml:space="preserve">function similarly to regular batteries. All batteries </w:t>
      </w:r>
      <w:r w:rsidR="00A74680">
        <w:rPr>
          <w:rFonts w:ascii="Times New Roman" w:hAnsi="Times New Roman" w:cs="Times New Roman"/>
        </w:rPr>
        <w:t xml:space="preserve">share </w:t>
      </w:r>
      <w:r w:rsidR="00C01B61">
        <w:rPr>
          <w:rFonts w:ascii="Times New Roman" w:hAnsi="Times New Roman" w:cs="Times New Roman"/>
        </w:rPr>
        <w:t>basic components</w:t>
      </w:r>
      <w:r w:rsidR="00141FA2">
        <w:rPr>
          <w:rFonts w:ascii="Times New Roman" w:hAnsi="Times New Roman" w:cs="Times New Roman"/>
        </w:rPr>
        <w:t xml:space="preserve">: </w:t>
      </w:r>
      <w:r w:rsidR="00A74680">
        <w:rPr>
          <w:rFonts w:ascii="Times New Roman" w:hAnsi="Times New Roman" w:cs="Times New Roman"/>
        </w:rPr>
        <w:t>a</w:t>
      </w:r>
      <w:r w:rsidR="00C33169">
        <w:rPr>
          <w:rFonts w:ascii="Times New Roman" w:hAnsi="Times New Roman" w:cs="Times New Roman"/>
        </w:rPr>
        <w:t xml:space="preserve">n </w:t>
      </w:r>
      <w:r w:rsidR="00694B34" w:rsidRPr="00694B34">
        <w:rPr>
          <w:rFonts w:ascii="Times New Roman" w:hAnsi="Times New Roman" w:cs="Times New Roman"/>
        </w:rPr>
        <w:t>anode, a cathode</w:t>
      </w:r>
      <w:r w:rsidR="00C01B61">
        <w:rPr>
          <w:rFonts w:ascii="Times New Roman" w:hAnsi="Times New Roman" w:cs="Times New Roman"/>
        </w:rPr>
        <w:t>,</w:t>
      </w:r>
      <w:r w:rsidR="00694B34" w:rsidRPr="00694B34">
        <w:rPr>
          <w:rFonts w:ascii="Times New Roman" w:hAnsi="Times New Roman" w:cs="Times New Roman"/>
        </w:rPr>
        <w:t xml:space="preserve"> an ionic conductor (electrolyte)</w:t>
      </w:r>
      <w:r w:rsidR="00141FA2">
        <w:rPr>
          <w:rFonts w:ascii="Times New Roman" w:hAnsi="Times New Roman" w:cs="Times New Roman"/>
        </w:rPr>
        <w:t>, and usually a separator</w:t>
      </w:r>
      <w:r w:rsidR="00694B34" w:rsidRPr="00694B34">
        <w:rPr>
          <w:rFonts w:ascii="Times New Roman" w:hAnsi="Times New Roman" w:cs="Times New Roman"/>
        </w:rPr>
        <w:t>.</w:t>
      </w:r>
      <w:r w:rsidR="001149C0">
        <w:rPr>
          <w:rFonts w:ascii="Times New Roman" w:hAnsi="Times New Roman" w:cs="Times New Roman"/>
        </w:rPr>
        <w:t xml:space="preserve"> </w:t>
      </w:r>
      <w:r w:rsidR="00C01B61">
        <w:rPr>
          <w:rFonts w:ascii="Times New Roman" w:hAnsi="Times New Roman" w:cs="Times New Roman"/>
        </w:rPr>
        <w:t xml:space="preserve">At steady </w:t>
      </w:r>
      <w:r w:rsidR="00C01B61">
        <w:rPr>
          <w:rFonts w:ascii="Times New Roman" w:hAnsi="Times New Roman" w:cs="Times New Roman"/>
        </w:rPr>
        <w:lastRenderedPageBreak/>
        <w:t>state,</w:t>
      </w:r>
      <w:r w:rsidR="00A74680">
        <w:rPr>
          <w:rFonts w:ascii="Times New Roman" w:hAnsi="Times New Roman" w:cs="Times New Roman"/>
        </w:rPr>
        <w:t xml:space="preserve"> ions in the electrolyte react with the anode and cathode</w:t>
      </w:r>
      <w:r w:rsidR="00C01B61">
        <w:rPr>
          <w:rFonts w:ascii="Times New Roman" w:hAnsi="Times New Roman" w:cs="Times New Roman"/>
        </w:rPr>
        <w:t xml:space="preserve">, causing an accumulation of electrons on the anode and a depletion of electrons on the cathode. When a path is provided from the anode to the cathode, electrons will naturally flow from </w:t>
      </w:r>
      <w:r w:rsidR="00C33169">
        <w:rPr>
          <w:rFonts w:ascii="Times New Roman" w:hAnsi="Times New Roman" w:cs="Times New Roman"/>
        </w:rPr>
        <w:t>the</w:t>
      </w:r>
      <w:r w:rsidR="00C01B61">
        <w:rPr>
          <w:rFonts w:ascii="Times New Roman" w:hAnsi="Times New Roman" w:cs="Times New Roman"/>
        </w:rPr>
        <w:t xml:space="preserve"> higher potential </w:t>
      </w:r>
      <w:r w:rsidR="00C33169">
        <w:rPr>
          <w:rFonts w:ascii="Times New Roman" w:hAnsi="Times New Roman" w:cs="Times New Roman"/>
        </w:rPr>
        <w:t xml:space="preserve">anode (which is </w:t>
      </w:r>
      <w:r w:rsidR="004C549D">
        <w:rPr>
          <w:rFonts w:ascii="Times New Roman" w:hAnsi="Times New Roman" w:cs="Times New Roman"/>
        </w:rPr>
        <w:t xml:space="preserve">thus </w:t>
      </w:r>
      <w:r w:rsidR="00C33169">
        <w:rPr>
          <w:rFonts w:ascii="Times New Roman" w:hAnsi="Times New Roman" w:cs="Times New Roman"/>
        </w:rPr>
        <w:t xml:space="preserve">oxidized) </w:t>
      </w:r>
      <w:r w:rsidR="00C01B61">
        <w:rPr>
          <w:rFonts w:ascii="Times New Roman" w:hAnsi="Times New Roman" w:cs="Times New Roman"/>
        </w:rPr>
        <w:t xml:space="preserve">to </w:t>
      </w:r>
      <w:r w:rsidR="00C33169">
        <w:rPr>
          <w:rFonts w:ascii="Times New Roman" w:hAnsi="Times New Roman" w:cs="Times New Roman"/>
        </w:rPr>
        <w:t>the lower</w:t>
      </w:r>
      <w:r w:rsidR="00C01B61">
        <w:rPr>
          <w:rFonts w:ascii="Times New Roman" w:hAnsi="Times New Roman" w:cs="Times New Roman"/>
        </w:rPr>
        <w:t xml:space="preserve"> potential</w:t>
      </w:r>
      <w:r w:rsidR="00C33169">
        <w:rPr>
          <w:rFonts w:ascii="Times New Roman" w:hAnsi="Times New Roman" w:cs="Times New Roman"/>
        </w:rPr>
        <w:t xml:space="preserve"> cathode (which is reduced). During the charging process, the </w:t>
      </w:r>
      <w:r w:rsidR="00822C5E">
        <w:rPr>
          <w:rFonts w:ascii="Times New Roman" w:hAnsi="Times New Roman" w:cs="Times New Roman"/>
        </w:rPr>
        <w:t>presence of an independent voltage causes the anode to undergo reduction and the cathode to undergo oxidation</w:t>
      </w:r>
      <w:r w:rsidR="009B60C4">
        <w:rPr>
          <w:rFonts w:ascii="Times New Roman" w:hAnsi="Times New Roman" w:cs="Times New Roman"/>
        </w:rPr>
        <w:t xml:space="preserve"> [8]</w:t>
      </w:r>
      <w:r w:rsidR="00822C5E">
        <w:rPr>
          <w:rFonts w:ascii="Times New Roman" w:hAnsi="Times New Roman" w:cs="Times New Roman"/>
        </w:rPr>
        <w:t>.</w:t>
      </w:r>
    </w:p>
    <w:p w14:paraId="16D7A436" w14:textId="48A8F9E6" w:rsidR="00822C5E" w:rsidRDefault="00822C5E" w:rsidP="00394F37">
      <w:pPr>
        <w:spacing w:line="360" w:lineRule="auto"/>
        <w:rPr>
          <w:rFonts w:ascii="Times New Roman" w:hAnsi="Times New Roman" w:cs="Times New Roman"/>
        </w:rPr>
      </w:pPr>
      <w:r>
        <w:rPr>
          <w:rFonts w:ascii="Times New Roman" w:hAnsi="Times New Roman" w:cs="Times New Roman"/>
        </w:rPr>
        <w:tab/>
        <w:t>For the battery to function as a secondary cell</w:t>
      </w:r>
      <w:r w:rsidR="0078387C">
        <w:rPr>
          <w:rFonts w:ascii="Times New Roman" w:hAnsi="Times New Roman" w:cs="Times New Roman"/>
        </w:rPr>
        <w:t xml:space="preserve">, the </w:t>
      </w:r>
      <w:r w:rsidR="00CD73A6">
        <w:rPr>
          <w:rFonts w:ascii="Times New Roman" w:hAnsi="Times New Roman" w:cs="Times New Roman"/>
        </w:rPr>
        <w:t>chemical reaction</w:t>
      </w:r>
      <w:r w:rsidR="00CD73A6" w:rsidRPr="00A63A2E">
        <w:rPr>
          <w:rFonts w:ascii="Times New Roman" w:hAnsi="Times New Roman" w:cs="Times New Roman"/>
        </w:rPr>
        <w:t xml:space="preserve"> </w:t>
      </w:r>
      <w:r w:rsidR="00CD73A6" w:rsidRPr="00CD73A6">
        <w:rPr>
          <w:rFonts w:ascii="Times New Roman" w:hAnsi="Times New Roman" w:cs="Times New Roman"/>
        </w:rPr>
        <w:t xml:space="preserve">the electrochemical oxidation- reduction reactions </w:t>
      </w:r>
      <w:r w:rsidR="00CD73A6">
        <w:rPr>
          <w:rFonts w:ascii="Times New Roman" w:hAnsi="Times New Roman" w:cs="Times New Roman"/>
        </w:rPr>
        <w:t xml:space="preserve">must </w:t>
      </w:r>
      <w:r w:rsidR="00CD73A6" w:rsidRPr="00CD73A6">
        <w:rPr>
          <w:rFonts w:ascii="Times New Roman" w:hAnsi="Times New Roman" w:cs="Times New Roman"/>
        </w:rPr>
        <w:t>be reversible</w:t>
      </w:r>
      <w:r w:rsidR="00CD73A6">
        <w:rPr>
          <w:rFonts w:ascii="Times New Roman" w:hAnsi="Times New Roman" w:cs="Times New Roman"/>
        </w:rPr>
        <w:t xml:space="preserve">. In addition, </w:t>
      </w:r>
      <w:r w:rsidR="00FE10B8">
        <w:rPr>
          <w:rFonts w:ascii="Times New Roman" w:hAnsi="Times New Roman" w:cs="Times New Roman"/>
        </w:rPr>
        <w:t xml:space="preserve">the electrodes must maintain their physical state throughout the process. Should this not be satisfied, such as in the case of older lithium metal cells, </w:t>
      </w:r>
      <w:r w:rsidR="00383FF1">
        <w:rPr>
          <w:rFonts w:ascii="Times New Roman" w:hAnsi="Times New Roman" w:cs="Times New Roman"/>
        </w:rPr>
        <w:t xml:space="preserve">the moving lithium atoms tended to form </w:t>
      </w:r>
      <w:r w:rsidR="00FE10B8">
        <w:rPr>
          <w:rFonts w:ascii="Times New Roman" w:hAnsi="Times New Roman" w:cs="Times New Roman"/>
        </w:rPr>
        <w:t xml:space="preserve">dendrite filaments on the electrode surfaces, causing a short between the electrodes and </w:t>
      </w:r>
      <w:r w:rsidR="00A93583">
        <w:rPr>
          <w:rFonts w:ascii="Times New Roman" w:hAnsi="Times New Roman" w:cs="Times New Roman"/>
        </w:rPr>
        <w:t xml:space="preserve">potentially </w:t>
      </w:r>
      <w:r w:rsidR="00FE10B8">
        <w:rPr>
          <w:rFonts w:ascii="Times New Roman" w:hAnsi="Times New Roman" w:cs="Times New Roman"/>
        </w:rPr>
        <w:t>igniting the flammable electrolyte</w:t>
      </w:r>
      <w:r w:rsidR="009B60C4">
        <w:rPr>
          <w:rFonts w:ascii="Times New Roman" w:hAnsi="Times New Roman" w:cs="Times New Roman"/>
        </w:rPr>
        <w:t xml:space="preserve"> [9]</w:t>
      </w:r>
      <w:r w:rsidR="00FE10B8">
        <w:rPr>
          <w:rFonts w:ascii="Times New Roman" w:hAnsi="Times New Roman" w:cs="Times New Roman"/>
        </w:rPr>
        <w:t xml:space="preserve">. </w:t>
      </w:r>
    </w:p>
    <w:p w14:paraId="4270F9BF" w14:textId="109D7304" w:rsidR="00FE10B8" w:rsidRPr="00A63A2E" w:rsidRDefault="002376BE" w:rsidP="00394F37">
      <w:pPr>
        <w:spacing w:line="360" w:lineRule="auto"/>
        <w:rPr>
          <w:rFonts w:ascii="Times New Roman" w:hAnsi="Times New Roman" w:cs="Times New Roman"/>
          <w:i/>
          <w:iCs/>
        </w:rPr>
      </w:pPr>
      <w:r w:rsidRPr="00A63A2E">
        <w:rPr>
          <w:rFonts w:ascii="Times New Roman" w:hAnsi="Times New Roman" w:cs="Times New Roman"/>
          <w:i/>
          <w:iCs/>
        </w:rPr>
        <w:t>Advancements</w:t>
      </w:r>
      <w:r w:rsidR="00FE10B8" w:rsidRPr="00A63A2E">
        <w:rPr>
          <w:rFonts w:ascii="Times New Roman" w:hAnsi="Times New Roman" w:cs="Times New Roman"/>
          <w:i/>
          <w:iCs/>
        </w:rPr>
        <w:t xml:space="preserve"> in Secondary Cell Technology</w:t>
      </w:r>
    </w:p>
    <w:p w14:paraId="44EB0CA3" w14:textId="4322386A" w:rsidR="00FE10B8" w:rsidRDefault="00FE10B8" w:rsidP="004351F4">
      <w:pPr>
        <w:spacing w:line="360" w:lineRule="auto"/>
        <w:rPr>
          <w:rFonts w:ascii="Times New Roman" w:hAnsi="Times New Roman" w:cs="Times New Roman"/>
        </w:rPr>
      </w:pPr>
      <w:r>
        <w:rPr>
          <w:rFonts w:ascii="Times New Roman" w:hAnsi="Times New Roman" w:cs="Times New Roman"/>
        </w:rPr>
        <w:tab/>
      </w:r>
      <w:r w:rsidR="002376BE">
        <w:rPr>
          <w:rFonts w:ascii="Times New Roman" w:hAnsi="Times New Roman" w:cs="Times New Roman"/>
        </w:rPr>
        <w:t xml:space="preserve">Despite its complications with dendrite formation, lithium metal cells are being investigated for their potential as </w:t>
      </w:r>
      <w:r w:rsidR="004351F4">
        <w:rPr>
          <w:rFonts w:ascii="Times New Roman" w:hAnsi="Times New Roman" w:cs="Times New Roman"/>
        </w:rPr>
        <w:t xml:space="preserve">next-generation, </w:t>
      </w:r>
      <w:r w:rsidR="002376BE">
        <w:rPr>
          <w:rFonts w:ascii="Times New Roman" w:hAnsi="Times New Roman" w:cs="Times New Roman"/>
        </w:rPr>
        <w:t>high-energy-density rechargeable cells. L</w:t>
      </w:r>
      <w:r w:rsidR="002376BE">
        <w:rPr>
          <w:rFonts w:ascii="Times New Roman" w:hAnsi="Times New Roman" w:cs="Times New Roman"/>
        </w:rPr>
        <w:t xml:space="preserve">ithium metals cells </w:t>
      </w:r>
      <w:r w:rsidR="002376BE">
        <w:rPr>
          <w:rFonts w:ascii="Times New Roman" w:hAnsi="Times New Roman" w:cs="Times New Roman"/>
        </w:rPr>
        <w:t xml:space="preserve">are particularly attractive, with its </w:t>
      </w:r>
      <w:r w:rsidR="002376BE" w:rsidRPr="002376BE">
        <w:rPr>
          <w:rFonts w:ascii="Times New Roman" w:hAnsi="Times New Roman" w:cs="Times New Roman"/>
        </w:rPr>
        <w:t>theoretical specific capacity</w:t>
      </w:r>
      <w:r w:rsidR="002376BE">
        <w:rPr>
          <w:rFonts w:ascii="Times New Roman" w:hAnsi="Times New Roman" w:cs="Times New Roman"/>
        </w:rPr>
        <w:t xml:space="preserve"> </w:t>
      </w:r>
      <w:r w:rsidR="002376BE" w:rsidRPr="002376BE">
        <w:rPr>
          <w:rFonts w:ascii="Times New Roman" w:hAnsi="Times New Roman" w:cs="Times New Roman"/>
        </w:rPr>
        <w:t xml:space="preserve">(3,860 </w:t>
      </w:r>
      <w:proofErr w:type="spellStart"/>
      <w:r w:rsidR="002376BE" w:rsidRPr="002376BE">
        <w:rPr>
          <w:rFonts w:ascii="Times New Roman" w:hAnsi="Times New Roman" w:cs="Times New Roman"/>
        </w:rPr>
        <w:t>mAh</w:t>
      </w:r>
      <w:proofErr w:type="spellEnd"/>
      <w:r w:rsidR="002376BE" w:rsidRPr="002376BE">
        <w:rPr>
          <w:rFonts w:ascii="Times New Roman" w:hAnsi="Times New Roman" w:cs="Times New Roman"/>
        </w:rPr>
        <w:t>/</w:t>
      </w:r>
      <w:r w:rsidR="002376BE" w:rsidRPr="002376BE">
        <w:rPr>
          <w:rFonts w:ascii="Times New Roman" w:hAnsi="Times New Roman" w:cs="Times New Roman"/>
        </w:rPr>
        <w:t>g)</w:t>
      </w:r>
      <w:r w:rsidR="002376BE">
        <w:rPr>
          <w:rFonts w:ascii="Times New Roman" w:hAnsi="Times New Roman" w:cs="Times New Roman"/>
        </w:rPr>
        <w:t xml:space="preserve"> which far exceeds that of lithium-ion batteries (</w:t>
      </w:r>
      <w:r w:rsidR="002376BE" w:rsidRPr="002376BE">
        <w:rPr>
          <w:rFonts w:ascii="Times New Roman" w:hAnsi="Times New Roman" w:cs="Times New Roman"/>
        </w:rPr>
        <w:t xml:space="preserve">372 </w:t>
      </w:r>
      <w:proofErr w:type="spellStart"/>
      <w:r w:rsidR="002376BE" w:rsidRPr="002376BE">
        <w:rPr>
          <w:rFonts w:ascii="Times New Roman" w:hAnsi="Times New Roman" w:cs="Times New Roman"/>
        </w:rPr>
        <w:t>mAh</w:t>
      </w:r>
      <w:proofErr w:type="spellEnd"/>
      <w:r w:rsidR="002376BE">
        <w:rPr>
          <w:rFonts w:ascii="Times New Roman" w:hAnsi="Times New Roman" w:cs="Times New Roman"/>
        </w:rPr>
        <w:t xml:space="preserve">/g). </w:t>
      </w:r>
      <w:r w:rsidR="004351F4">
        <w:rPr>
          <w:rFonts w:ascii="Times New Roman" w:hAnsi="Times New Roman" w:cs="Times New Roman"/>
        </w:rPr>
        <w:t xml:space="preserve">To address the dendrite formation, efforts have been made to develop new non-aqueous liquid electrolytes. </w:t>
      </w:r>
      <w:r w:rsidR="00F47F06">
        <w:rPr>
          <w:rFonts w:ascii="Times New Roman" w:hAnsi="Times New Roman" w:cs="Times New Roman"/>
        </w:rPr>
        <w:t>For instance, w</w:t>
      </w:r>
      <w:r w:rsidR="004351F4">
        <w:rPr>
          <w:rFonts w:ascii="Times New Roman" w:hAnsi="Times New Roman" w:cs="Times New Roman"/>
        </w:rPr>
        <w:t xml:space="preserve">hen </w:t>
      </w:r>
      <w:r w:rsidR="004351F4" w:rsidRPr="004351F4">
        <w:rPr>
          <w:rFonts w:ascii="Times New Roman" w:hAnsi="Times New Roman" w:cs="Times New Roman"/>
        </w:rPr>
        <w:t>50 ppm water (H2O) was added into 1 M</w:t>
      </w:r>
      <w:r w:rsidR="00193954">
        <w:rPr>
          <w:rFonts w:ascii="Times New Roman" w:hAnsi="Times New Roman" w:cs="Times New Roman"/>
        </w:rPr>
        <w:t xml:space="preserve"> </w:t>
      </w:r>
      <w:r w:rsidR="004351F4" w:rsidRPr="004351F4">
        <w:rPr>
          <w:rFonts w:ascii="Times New Roman" w:hAnsi="Times New Roman" w:cs="Times New Roman"/>
        </w:rPr>
        <w:t>LiPF6/PC electrolyte</w:t>
      </w:r>
      <w:r w:rsidR="004351F4">
        <w:rPr>
          <w:rFonts w:ascii="Times New Roman" w:hAnsi="Times New Roman" w:cs="Times New Roman"/>
        </w:rPr>
        <w:t xml:space="preserve">, </w:t>
      </w:r>
      <w:r w:rsidR="00CF5DC3">
        <w:rPr>
          <w:rFonts w:ascii="Times New Roman" w:hAnsi="Times New Roman" w:cs="Times New Roman"/>
        </w:rPr>
        <w:t xml:space="preserve">the moving </w:t>
      </w:r>
      <w:r w:rsidR="00193954">
        <w:rPr>
          <w:rFonts w:ascii="Times New Roman" w:hAnsi="Times New Roman" w:cs="Times New Roman"/>
        </w:rPr>
        <w:t xml:space="preserve">lithium </w:t>
      </w:r>
      <w:r w:rsidR="00CF5DC3">
        <w:rPr>
          <w:rFonts w:ascii="Times New Roman" w:hAnsi="Times New Roman" w:cs="Times New Roman"/>
        </w:rPr>
        <w:t xml:space="preserve">formed </w:t>
      </w:r>
      <w:r w:rsidR="00193954" w:rsidRPr="00193954">
        <w:rPr>
          <w:rFonts w:ascii="Times New Roman" w:hAnsi="Times New Roman" w:cs="Times New Roman"/>
        </w:rPr>
        <w:t>well-aligned nanocolumns</w:t>
      </w:r>
      <w:r w:rsidR="009B60C4">
        <w:rPr>
          <w:rFonts w:ascii="Times New Roman" w:hAnsi="Times New Roman" w:cs="Times New Roman"/>
        </w:rPr>
        <w:t xml:space="preserve"> [10]</w:t>
      </w:r>
      <w:r w:rsidR="00193954">
        <w:rPr>
          <w:rFonts w:ascii="Times New Roman" w:hAnsi="Times New Roman" w:cs="Times New Roman"/>
        </w:rPr>
        <w:t>. While the process did not eliminate the formation of filaments, these nanocolumns are easier to control and predict than dendrites.</w:t>
      </w:r>
    </w:p>
    <w:p w14:paraId="364215BF" w14:textId="60B3A3DF" w:rsidR="00A63A2E" w:rsidRDefault="00193954" w:rsidP="004351F4">
      <w:pPr>
        <w:spacing w:line="360" w:lineRule="auto"/>
        <w:rPr>
          <w:rFonts w:ascii="Times New Roman" w:hAnsi="Times New Roman" w:cs="Times New Roman"/>
        </w:rPr>
      </w:pPr>
      <w:r>
        <w:rPr>
          <w:rFonts w:ascii="Times New Roman" w:hAnsi="Times New Roman" w:cs="Times New Roman"/>
        </w:rPr>
        <w:tab/>
      </w:r>
      <w:r w:rsidR="00383FF1">
        <w:rPr>
          <w:rFonts w:ascii="Times New Roman" w:hAnsi="Times New Roman" w:cs="Times New Roman"/>
        </w:rPr>
        <w:t xml:space="preserve">For lithium ion cells, </w:t>
      </w:r>
      <w:r w:rsidR="00CF5DC3">
        <w:rPr>
          <w:rFonts w:ascii="Times New Roman" w:hAnsi="Times New Roman" w:cs="Times New Roman"/>
        </w:rPr>
        <w:t xml:space="preserve">research seems to indicate that nanostructure carbons can be utilized to construct composite electrodes. These structures can form conducting networks </w:t>
      </w:r>
      <w:r w:rsidR="00383FF1">
        <w:rPr>
          <w:rFonts w:ascii="Times New Roman" w:hAnsi="Times New Roman" w:cs="Times New Roman"/>
        </w:rPr>
        <w:t xml:space="preserve">which </w:t>
      </w:r>
      <w:r w:rsidR="00A63A2E">
        <w:rPr>
          <w:rFonts w:ascii="Times New Roman" w:hAnsi="Times New Roman" w:cs="Times New Roman"/>
        </w:rPr>
        <w:t>allow the lithium ions to migrate more rapidly</w:t>
      </w:r>
      <w:r w:rsidR="00D04F0D">
        <w:rPr>
          <w:rFonts w:ascii="Times New Roman" w:hAnsi="Times New Roman" w:cs="Times New Roman"/>
        </w:rPr>
        <w:t xml:space="preserve"> </w:t>
      </w:r>
      <w:r w:rsidR="009B60C4">
        <w:rPr>
          <w:rFonts w:ascii="Times New Roman" w:hAnsi="Times New Roman" w:cs="Times New Roman"/>
        </w:rPr>
        <w:t>[11]</w:t>
      </w:r>
      <w:r w:rsidR="00A63A2E">
        <w:rPr>
          <w:rFonts w:ascii="Times New Roman" w:hAnsi="Times New Roman" w:cs="Times New Roman"/>
        </w:rPr>
        <w:t xml:space="preserve">, improving the </w:t>
      </w:r>
      <w:r w:rsidR="0081426E">
        <w:rPr>
          <w:rFonts w:ascii="Times New Roman" w:hAnsi="Times New Roman" w:cs="Times New Roman"/>
        </w:rPr>
        <w:t xml:space="preserve">lifetime </w:t>
      </w:r>
      <w:r w:rsidR="00A63A2E">
        <w:rPr>
          <w:rFonts w:ascii="Times New Roman" w:hAnsi="Times New Roman" w:cs="Times New Roman"/>
        </w:rPr>
        <w:t xml:space="preserve">of the battery. </w:t>
      </w:r>
    </w:p>
    <w:p w14:paraId="01D01E85" w14:textId="1C200690" w:rsidR="00A63A2E" w:rsidRDefault="0081426E">
      <w:pPr>
        <w:rPr>
          <w:rFonts w:ascii="Times New Roman" w:hAnsi="Times New Roman" w:cs="Times New Roman"/>
        </w:rPr>
      </w:pPr>
      <w:r>
        <w:rPr>
          <w:rFonts w:ascii="Times New Roman" w:hAnsi="Times New Roman" w:cs="Times New Roman"/>
          <w:b/>
          <w:bCs/>
        </w:rPr>
        <w:t>Implementation of Power Supply</w:t>
      </w:r>
      <w:r w:rsidR="00406154">
        <w:rPr>
          <w:rFonts w:ascii="Times New Roman" w:hAnsi="Times New Roman" w:cs="Times New Roman"/>
        </w:rPr>
        <w:tab/>
      </w:r>
    </w:p>
    <w:p w14:paraId="0DFEC956" w14:textId="3EEEF300" w:rsidR="006668F1" w:rsidRDefault="0081426E" w:rsidP="00846182">
      <w:pPr>
        <w:spacing w:line="360" w:lineRule="auto"/>
        <w:rPr>
          <w:rFonts w:ascii="Times New Roman" w:hAnsi="Times New Roman" w:cs="Times New Roman"/>
        </w:rPr>
      </w:pPr>
      <w:r>
        <w:rPr>
          <w:rFonts w:ascii="Times New Roman" w:hAnsi="Times New Roman" w:cs="Times New Roman"/>
        </w:rPr>
        <w:tab/>
      </w:r>
      <w:r w:rsidR="006C5166">
        <w:rPr>
          <w:rFonts w:ascii="Times New Roman" w:hAnsi="Times New Roman" w:cs="Times New Roman"/>
        </w:rPr>
        <w:t xml:space="preserve">While the battery itself is relatively simple structurally, the </w:t>
      </w:r>
      <w:r w:rsidR="00846182">
        <w:rPr>
          <w:rFonts w:ascii="Times New Roman" w:hAnsi="Times New Roman" w:cs="Times New Roman"/>
        </w:rPr>
        <w:t xml:space="preserve">power structure of the mobile robotic system involves greater complexity. The capacity of the power supply will be determined mostly by the power requirements of the individual components of the robot, including the motor, actuator for control, and sensors. Along with the power electronics of the system, identifying the appropriate power supply will help realize proper function of the mobile robot. </w:t>
      </w:r>
    </w:p>
    <w:p w14:paraId="48984565" w14:textId="0780A73B" w:rsidR="0081426E" w:rsidRDefault="006668F1">
      <w:pPr>
        <w:rPr>
          <w:rFonts w:ascii="Times New Roman" w:hAnsi="Times New Roman" w:cs="Times New Roman"/>
        </w:rPr>
      </w:pPr>
      <w:r>
        <w:rPr>
          <w:rFonts w:ascii="Times New Roman" w:hAnsi="Times New Roman" w:cs="Times New Roman"/>
        </w:rPr>
        <w:br w:type="page"/>
      </w:r>
    </w:p>
    <w:p w14:paraId="2C99C1A2" w14:textId="1FA2F6F1" w:rsidR="00193954" w:rsidRDefault="00A63A2E" w:rsidP="0081426E">
      <w:pPr>
        <w:spacing w:line="360" w:lineRule="auto"/>
        <w:rPr>
          <w:rFonts w:ascii="Times New Roman" w:hAnsi="Times New Roman" w:cs="Times New Roman"/>
        </w:rPr>
      </w:pPr>
      <w:r>
        <w:rPr>
          <w:rFonts w:ascii="Times New Roman" w:hAnsi="Times New Roman" w:cs="Times New Roman"/>
        </w:rPr>
        <w:lastRenderedPageBreak/>
        <w:t xml:space="preserve">[1] </w:t>
      </w:r>
      <w:r w:rsidR="0081426E" w:rsidRPr="0081426E">
        <w:rPr>
          <w:rFonts w:ascii="Times New Roman" w:hAnsi="Times New Roman" w:cs="Times New Roman"/>
        </w:rPr>
        <w:t xml:space="preserve">Morris, Melissa &amp; </w:t>
      </w:r>
      <w:proofErr w:type="spellStart"/>
      <w:r w:rsidR="0081426E" w:rsidRPr="0081426E">
        <w:rPr>
          <w:rFonts w:ascii="Times New Roman" w:hAnsi="Times New Roman" w:cs="Times New Roman"/>
        </w:rPr>
        <w:t>Tosunoglu</w:t>
      </w:r>
      <w:proofErr w:type="spellEnd"/>
      <w:r w:rsidR="0081426E" w:rsidRPr="0081426E">
        <w:rPr>
          <w:rFonts w:ascii="Times New Roman" w:hAnsi="Times New Roman" w:cs="Times New Roman"/>
        </w:rPr>
        <w:t xml:space="preserve">, Sabri. </w:t>
      </w:r>
      <w:r w:rsidR="0081426E">
        <w:rPr>
          <w:rFonts w:ascii="Times New Roman" w:hAnsi="Times New Roman" w:cs="Times New Roman"/>
        </w:rPr>
        <w:t>“</w:t>
      </w:r>
      <w:r w:rsidR="0081426E" w:rsidRPr="0081426E">
        <w:rPr>
          <w:rFonts w:ascii="Times New Roman" w:hAnsi="Times New Roman" w:cs="Times New Roman"/>
        </w:rPr>
        <w:t>Survey of Rechargeable Batteries for Robotic Applications.</w:t>
      </w:r>
      <w:r w:rsidR="0081426E">
        <w:rPr>
          <w:rFonts w:ascii="Times New Roman" w:hAnsi="Times New Roman" w:cs="Times New Roman"/>
        </w:rPr>
        <w:t>”</w:t>
      </w:r>
      <w:r w:rsidR="0081426E" w:rsidRPr="0081426E">
        <w:rPr>
          <w:rFonts w:ascii="Times New Roman" w:hAnsi="Times New Roman" w:cs="Times New Roman"/>
        </w:rPr>
        <w:t xml:space="preserve"> </w:t>
      </w:r>
      <w:r w:rsidR="0081426E">
        <w:rPr>
          <w:rFonts w:ascii="Times New Roman" w:hAnsi="Times New Roman" w:cs="Times New Roman"/>
        </w:rPr>
        <w:t xml:space="preserve">presented at </w:t>
      </w:r>
      <w:r w:rsidR="0081426E" w:rsidRPr="0081426E">
        <w:rPr>
          <w:rFonts w:ascii="Times New Roman" w:hAnsi="Times New Roman" w:cs="Times New Roman"/>
        </w:rPr>
        <w:t>2012 Florida Conference on Recent Advances in Robotics</w:t>
      </w:r>
      <w:r w:rsidR="0081426E">
        <w:rPr>
          <w:rFonts w:ascii="Times New Roman" w:hAnsi="Times New Roman" w:cs="Times New Roman"/>
        </w:rPr>
        <w:t>,</w:t>
      </w:r>
      <w:r w:rsidR="0081426E" w:rsidRPr="0081426E">
        <w:rPr>
          <w:rFonts w:ascii="Times New Roman" w:hAnsi="Times New Roman" w:cs="Times New Roman"/>
        </w:rPr>
        <w:t xml:space="preserve"> Boca Raton, Florida, May 10-11, 2012</w:t>
      </w:r>
    </w:p>
    <w:p w14:paraId="49E84E45" w14:textId="1AAA34A4" w:rsidR="0081426E" w:rsidRDefault="0081426E" w:rsidP="00287E1A">
      <w:pPr>
        <w:spacing w:line="360" w:lineRule="auto"/>
        <w:rPr>
          <w:rFonts w:ascii="Times New Roman" w:hAnsi="Times New Roman" w:cs="Times New Roman"/>
        </w:rPr>
      </w:pPr>
      <w:r>
        <w:rPr>
          <w:rFonts w:ascii="Times New Roman" w:hAnsi="Times New Roman" w:cs="Times New Roman"/>
        </w:rPr>
        <w:t>[2]</w:t>
      </w:r>
      <w:r w:rsidRPr="0081426E">
        <w:rPr>
          <w:rFonts w:ascii="Times New Roman" w:hAnsi="Times New Roman" w:cs="Times New Roman"/>
        </w:rPr>
        <w:t xml:space="preserve"> </w:t>
      </w:r>
      <w:r w:rsidR="00287E1A">
        <w:rPr>
          <w:rFonts w:ascii="Times New Roman" w:hAnsi="Times New Roman" w:cs="Times New Roman"/>
        </w:rPr>
        <w:t>Battery University, “</w:t>
      </w:r>
      <w:r w:rsidRPr="0081426E">
        <w:rPr>
          <w:rFonts w:ascii="Times New Roman" w:hAnsi="Times New Roman" w:cs="Times New Roman"/>
        </w:rPr>
        <w:t>Advantages and limitations of the Different Types of Batteries - Battery University</w:t>
      </w:r>
      <w:r w:rsidR="00287E1A">
        <w:rPr>
          <w:rFonts w:ascii="Times New Roman" w:hAnsi="Times New Roman" w:cs="Times New Roman"/>
        </w:rPr>
        <w:t xml:space="preserve">” </w:t>
      </w:r>
      <w:r w:rsidR="00287E1A">
        <w:rPr>
          <w:rFonts w:ascii="Times New Roman" w:hAnsi="Times New Roman" w:cs="Times New Roman"/>
          <w:i/>
          <w:iCs/>
        </w:rPr>
        <w:t>batteryuniversity.com</w:t>
      </w:r>
      <w:r w:rsidR="00287E1A">
        <w:rPr>
          <w:rFonts w:ascii="Times New Roman" w:hAnsi="Times New Roman" w:cs="Times New Roman"/>
        </w:rPr>
        <w:t xml:space="preserve">, Mar. 21, </w:t>
      </w:r>
      <w:r w:rsidR="00287E1A" w:rsidRPr="00287E1A">
        <w:rPr>
          <w:rFonts w:ascii="Times New Roman" w:hAnsi="Times New Roman" w:cs="Times New Roman"/>
        </w:rPr>
        <w:t>2017</w:t>
      </w:r>
      <w:r w:rsidR="00287E1A">
        <w:rPr>
          <w:rFonts w:ascii="Times New Roman" w:hAnsi="Times New Roman" w:cs="Times New Roman"/>
        </w:rPr>
        <w:t xml:space="preserve">.[Online] </w:t>
      </w:r>
      <w:r w:rsidRPr="0081426E">
        <w:rPr>
          <w:rFonts w:ascii="Times New Roman" w:hAnsi="Times New Roman" w:cs="Times New Roman"/>
        </w:rPr>
        <w:t>Available:</w:t>
      </w:r>
      <w:r w:rsidR="00287E1A">
        <w:rPr>
          <w:rFonts w:ascii="Times New Roman" w:hAnsi="Times New Roman" w:cs="Times New Roman"/>
        </w:rPr>
        <w:t xml:space="preserve"> </w:t>
      </w:r>
      <w:hyperlink r:id="rId6" w:history="1">
        <w:r w:rsidR="00287E1A" w:rsidRPr="00B04B1A">
          <w:rPr>
            <w:rStyle w:val="Hyperlink"/>
            <w:rFonts w:ascii="Times New Roman" w:hAnsi="Times New Roman" w:cs="Times New Roman"/>
          </w:rPr>
          <w:t>https://batteryuniversity.com/learn/archive/whats_the_best_battery</w:t>
        </w:r>
      </w:hyperlink>
      <w:r w:rsidR="00287E1A">
        <w:rPr>
          <w:rFonts w:ascii="Times New Roman" w:hAnsi="Times New Roman" w:cs="Times New Roman"/>
        </w:rPr>
        <w:t xml:space="preserve">. </w:t>
      </w:r>
      <w:r w:rsidR="00287E1A" w:rsidRPr="00287E1A">
        <w:rPr>
          <w:rFonts w:ascii="Times New Roman" w:hAnsi="Times New Roman" w:cs="Times New Roman"/>
        </w:rPr>
        <w:t xml:space="preserve">[Accessed </w:t>
      </w:r>
      <w:r w:rsidR="00287E1A">
        <w:rPr>
          <w:rFonts w:ascii="Times New Roman" w:hAnsi="Times New Roman" w:cs="Times New Roman"/>
        </w:rPr>
        <w:t>Jun</w:t>
      </w:r>
      <w:r w:rsidR="00287E1A" w:rsidRPr="00287E1A">
        <w:rPr>
          <w:rFonts w:ascii="Times New Roman" w:hAnsi="Times New Roman" w:cs="Times New Roman"/>
        </w:rPr>
        <w:t>.</w:t>
      </w:r>
      <w:r w:rsidR="00287E1A">
        <w:rPr>
          <w:rFonts w:ascii="Times New Roman" w:hAnsi="Times New Roman" w:cs="Times New Roman"/>
        </w:rPr>
        <w:t xml:space="preserve"> </w:t>
      </w:r>
      <w:r w:rsidR="00287E1A" w:rsidRPr="00287E1A">
        <w:rPr>
          <w:rFonts w:ascii="Times New Roman" w:hAnsi="Times New Roman" w:cs="Times New Roman"/>
        </w:rPr>
        <w:t>1</w:t>
      </w:r>
      <w:r w:rsidR="00287E1A">
        <w:rPr>
          <w:rFonts w:ascii="Times New Roman" w:hAnsi="Times New Roman" w:cs="Times New Roman"/>
        </w:rPr>
        <w:t>6</w:t>
      </w:r>
      <w:r w:rsidR="00287E1A" w:rsidRPr="00287E1A">
        <w:rPr>
          <w:rFonts w:ascii="Times New Roman" w:hAnsi="Times New Roman" w:cs="Times New Roman"/>
        </w:rPr>
        <w:t>, 20</w:t>
      </w:r>
      <w:r w:rsidR="00287E1A">
        <w:rPr>
          <w:rFonts w:ascii="Times New Roman" w:hAnsi="Times New Roman" w:cs="Times New Roman"/>
        </w:rPr>
        <w:t>19</w:t>
      </w:r>
      <w:r w:rsidR="00287E1A" w:rsidRPr="00287E1A">
        <w:rPr>
          <w:rFonts w:ascii="Times New Roman" w:hAnsi="Times New Roman" w:cs="Times New Roman"/>
        </w:rPr>
        <w:t>].</w:t>
      </w:r>
    </w:p>
    <w:p w14:paraId="0EB24A4D" w14:textId="257E0B8A" w:rsidR="00287E1A" w:rsidRDefault="00287E1A" w:rsidP="00287E1A">
      <w:pPr>
        <w:spacing w:line="360" w:lineRule="auto"/>
        <w:rPr>
          <w:rFonts w:ascii="Times New Roman" w:hAnsi="Times New Roman" w:cs="Times New Roman"/>
        </w:rPr>
      </w:pPr>
      <w:r>
        <w:rPr>
          <w:rFonts w:ascii="Times New Roman" w:hAnsi="Times New Roman" w:cs="Times New Roman"/>
        </w:rPr>
        <w:t xml:space="preserve">[3] </w:t>
      </w:r>
      <w:r w:rsidRPr="00287E1A">
        <w:rPr>
          <w:rFonts w:ascii="Times New Roman" w:hAnsi="Times New Roman" w:cs="Times New Roman"/>
        </w:rPr>
        <w:t>SAMSUNG SDI, “SPECIFICATION OF PRODUCT</w:t>
      </w:r>
      <w:r>
        <w:rPr>
          <w:rFonts w:ascii="Times New Roman" w:hAnsi="Times New Roman" w:cs="Times New Roman"/>
        </w:rPr>
        <w:t xml:space="preserve"> </w:t>
      </w:r>
      <w:r w:rsidRPr="00287E1A">
        <w:rPr>
          <w:rFonts w:ascii="Times New Roman" w:hAnsi="Times New Roman" w:cs="Times New Roman"/>
        </w:rPr>
        <w:t>for Lithium-ion rechargeable cell,” INR18650-35E</w:t>
      </w:r>
      <w:r>
        <w:rPr>
          <w:rFonts w:ascii="Times New Roman" w:hAnsi="Times New Roman" w:cs="Times New Roman"/>
        </w:rPr>
        <w:t xml:space="preserve"> </w:t>
      </w:r>
      <w:r w:rsidRPr="00287E1A">
        <w:rPr>
          <w:rFonts w:ascii="Times New Roman" w:hAnsi="Times New Roman" w:cs="Times New Roman"/>
        </w:rPr>
        <w:t xml:space="preserve">datasheet, </w:t>
      </w:r>
      <w:r>
        <w:rPr>
          <w:rFonts w:ascii="Times New Roman" w:hAnsi="Times New Roman" w:cs="Times New Roman"/>
        </w:rPr>
        <w:t>Mar.</w:t>
      </w:r>
      <w:r>
        <w:rPr>
          <w:rFonts w:ascii="Times New Roman" w:hAnsi="Times New Roman" w:cs="Times New Roman"/>
        </w:rPr>
        <w:t xml:space="preserve"> </w:t>
      </w:r>
      <w:r>
        <w:rPr>
          <w:rFonts w:ascii="Times New Roman" w:hAnsi="Times New Roman" w:cs="Times New Roman"/>
        </w:rPr>
        <w:t>10</w:t>
      </w:r>
      <w:r>
        <w:rPr>
          <w:rFonts w:ascii="Times New Roman" w:hAnsi="Times New Roman" w:cs="Times New Roman"/>
        </w:rPr>
        <w:t>,2015</w:t>
      </w:r>
      <w:r w:rsidRPr="00287E1A">
        <w:rPr>
          <w:rFonts w:ascii="Times New Roman" w:hAnsi="Times New Roman" w:cs="Times New Roman"/>
        </w:rPr>
        <w:t xml:space="preserve"> </w:t>
      </w:r>
      <w:r w:rsidRPr="00287E1A">
        <w:rPr>
          <w:rFonts w:ascii="Times New Roman" w:hAnsi="Times New Roman" w:cs="Times New Roman"/>
        </w:rPr>
        <w:t xml:space="preserve">[Revised </w:t>
      </w:r>
      <w:r>
        <w:rPr>
          <w:rFonts w:ascii="Times New Roman" w:hAnsi="Times New Roman" w:cs="Times New Roman"/>
        </w:rPr>
        <w:t>July 9, 2015</w:t>
      </w:r>
      <w:r w:rsidRPr="00287E1A">
        <w:rPr>
          <w:rFonts w:ascii="Times New Roman" w:hAnsi="Times New Roman" w:cs="Times New Roman"/>
        </w:rPr>
        <w:t>].</w:t>
      </w:r>
      <w:r>
        <w:rPr>
          <w:rFonts w:ascii="Times New Roman" w:hAnsi="Times New Roman" w:cs="Times New Roman"/>
        </w:rPr>
        <w:t xml:space="preserve"> </w:t>
      </w:r>
    </w:p>
    <w:p w14:paraId="603CD14A" w14:textId="179857CC" w:rsidR="00287E1A" w:rsidRDefault="00287E1A" w:rsidP="00287E1A">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sidR="00200C03" w:rsidRPr="00200C03">
        <w:t xml:space="preserve"> </w:t>
      </w:r>
      <w:r w:rsidR="00200C03" w:rsidRPr="00200C03">
        <w:rPr>
          <w:rFonts w:ascii="Times New Roman" w:hAnsi="Times New Roman" w:cs="Times New Roman"/>
        </w:rPr>
        <w:t>18650batterystore</w:t>
      </w:r>
      <w:r w:rsidR="00200C03" w:rsidRPr="00200C03">
        <w:rPr>
          <w:rFonts w:ascii="Times New Roman" w:hAnsi="Times New Roman" w:cs="Times New Roman"/>
        </w:rPr>
        <w:t xml:space="preserve">, </w:t>
      </w:r>
      <w:r w:rsidR="00200C03">
        <w:rPr>
          <w:rFonts w:ascii="Times New Roman" w:hAnsi="Times New Roman" w:cs="Times New Roman"/>
        </w:rPr>
        <w:t>“</w:t>
      </w:r>
      <w:r w:rsidR="00200C03" w:rsidRPr="00200C03">
        <w:rPr>
          <w:rFonts w:ascii="Times New Roman" w:hAnsi="Times New Roman" w:cs="Times New Roman"/>
        </w:rPr>
        <w:t>Samsung 35E 18650 3500mAh 8A Battery - INR18650-35E</w:t>
      </w:r>
      <w:r w:rsidR="00200C03">
        <w:rPr>
          <w:rFonts w:ascii="Times New Roman" w:hAnsi="Times New Roman" w:cs="Times New Roman"/>
        </w:rPr>
        <w:t>,”</w:t>
      </w:r>
      <w:r w:rsidR="00200C03" w:rsidRPr="00200C03">
        <w:rPr>
          <w:rFonts w:ascii="Times New Roman" w:hAnsi="Times New Roman" w:cs="Times New Roman"/>
        </w:rPr>
        <w:t xml:space="preserve"> </w:t>
      </w:r>
      <w:r w:rsidR="00200C03">
        <w:rPr>
          <w:rFonts w:ascii="Times New Roman" w:hAnsi="Times New Roman" w:cs="Times New Roman"/>
        </w:rPr>
        <w:t>[Online]</w:t>
      </w:r>
      <w:r w:rsidR="00200C03" w:rsidRPr="00200C03">
        <w:rPr>
          <w:rFonts w:ascii="Times New Roman" w:hAnsi="Times New Roman" w:cs="Times New Roman"/>
        </w:rPr>
        <w:t xml:space="preserve"> </w:t>
      </w:r>
      <w:r w:rsidR="00200C03" w:rsidRPr="0081426E">
        <w:rPr>
          <w:rFonts w:ascii="Times New Roman" w:hAnsi="Times New Roman" w:cs="Times New Roman"/>
        </w:rPr>
        <w:t>Available:</w:t>
      </w:r>
      <w:r w:rsidR="00200C03">
        <w:t xml:space="preserve"> </w:t>
      </w:r>
      <w:hyperlink r:id="rId7" w:history="1">
        <w:r w:rsidR="00200C03" w:rsidRPr="00B04B1A">
          <w:rPr>
            <w:rStyle w:val="Hyperlink"/>
            <w:rFonts w:ascii="Times New Roman" w:hAnsi="Times New Roman" w:cs="Times New Roman"/>
          </w:rPr>
          <w:t>https://www.18650batterystore.com/Samsung-18650-p/samsung-35e.htm</w:t>
        </w:r>
      </w:hyperlink>
      <w:r w:rsidR="00200C03">
        <w:rPr>
          <w:rFonts w:ascii="Times New Roman" w:hAnsi="Times New Roman" w:cs="Times New Roman"/>
        </w:rPr>
        <w:t xml:space="preserve"> </w:t>
      </w:r>
      <w:r w:rsidR="00200C03" w:rsidRPr="00287E1A">
        <w:rPr>
          <w:rFonts w:ascii="Times New Roman" w:hAnsi="Times New Roman" w:cs="Times New Roman"/>
        </w:rPr>
        <w:t xml:space="preserve">[Accessed </w:t>
      </w:r>
      <w:r w:rsidR="00200C03">
        <w:rPr>
          <w:rFonts w:ascii="Times New Roman" w:hAnsi="Times New Roman" w:cs="Times New Roman"/>
        </w:rPr>
        <w:t>Jun</w:t>
      </w:r>
      <w:r w:rsidR="00200C03" w:rsidRPr="00287E1A">
        <w:rPr>
          <w:rFonts w:ascii="Times New Roman" w:hAnsi="Times New Roman" w:cs="Times New Roman"/>
        </w:rPr>
        <w:t>.</w:t>
      </w:r>
      <w:r w:rsidR="00200C03">
        <w:rPr>
          <w:rFonts w:ascii="Times New Roman" w:hAnsi="Times New Roman" w:cs="Times New Roman"/>
        </w:rPr>
        <w:t xml:space="preserve"> </w:t>
      </w:r>
      <w:r w:rsidR="00200C03" w:rsidRPr="00287E1A">
        <w:rPr>
          <w:rFonts w:ascii="Times New Roman" w:hAnsi="Times New Roman" w:cs="Times New Roman"/>
        </w:rPr>
        <w:t>1</w:t>
      </w:r>
      <w:r w:rsidR="00200C03">
        <w:rPr>
          <w:rFonts w:ascii="Times New Roman" w:hAnsi="Times New Roman" w:cs="Times New Roman"/>
        </w:rPr>
        <w:t>6</w:t>
      </w:r>
      <w:r w:rsidR="00200C03" w:rsidRPr="00287E1A">
        <w:rPr>
          <w:rFonts w:ascii="Times New Roman" w:hAnsi="Times New Roman" w:cs="Times New Roman"/>
        </w:rPr>
        <w:t>, 20</w:t>
      </w:r>
      <w:r w:rsidR="00200C03">
        <w:rPr>
          <w:rFonts w:ascii="Times New Roman" w:hAnsi="Times New Roman" w:cs="Times New Roman"/>
        </w:rPr>
        <w:t>19</w:t>
      </w:r>
      <w:r w:rsidR="00200C03" w:rsidRPr="00287E1A">
        <w:rPr>
          <w:rFonts w:ascii="Times New Roman" w:hAnsi="Times New Roman" w:cs="Times New Roman"/>
        </w:rPr>
        <w:t>].</w:t>
      </w:r>
    </w:p>
    <w:p w14:paraId="4A6CE2E8" w14:textId="1354A81D" w:rsidR="000E646A" w:rsidRPr="00200C03" w:rsidRDefault="000E646A" w:rsidP="000E646A">
      <w:pPr>
        <w:spacing w:line="360" w:lineRule="auto"/>
        <w:rPr>
          <w:rFonts w:ascii="Times New Roman" w:hAnsi="Times New Roman" w:cs="Times New Roman"/>
        </w:rPr>
      </w:pPr>
      <w:r>
        <w:rPr>
          <w:rFonts w:ascii="Times New Roman" w:hAnsi="Times New Roman" w:cs="Times New Roman"/>
        </w:rPr>
        <w:t>[5]</w:t>
      </w:r>
      <w:r w:rsidRPr="000E646A">
        <w:rPr>
          <w:rFonts w:ascii="Times New Roman" w:hAnsi="Times New Roman" w:cs="Times New Roman"/>
        </w:rPr>
        <w:t xml:space="preserve"> </w:t>
      </w:r>
      <w:r w:rsidRPr="000E646A">
        <w:rPr>
          <w:rFonts w:ascii="Times New Roman" w:hAnsi="Times New Roman" w:cs="Times New Roman"/>
        </w:rPr>
        <w:t>R</w:t>
      </w:r>
      <w:r w:rsidRPr="000E646A">
        <w:rPr>
          <w:rFonts w:ascii="Times New Roman" w:hAnsi="Times New Roman" w:cs="Times New Roman"/>
        </w:rPr>
        <w:t>.</w:t>
      </w:r>
      <w:r w:rsidRPr="000E646A">
        <w:rPr>
          <w:rFonts w:ascii="Times New Roman" w:hAnsi="Times New Roman" w:cs="Times New Roman"/>
        </w:rPr>
        <w:t xml:space="preserve"> </w:t>
      </w:r>
      <w:proofErr w:type="spellStart"/>
      <w:r w:rsidRPr="000E646A">
        <w:rPr>
          <w:rFonts w:ascii="Times New Roman" w:hAnsi="Times New Roman" w:cs="Times New Roman"/>
        </w:rPr>
        <w:t>Jarema</w:t>
      </w:r>
      <w:proofErr w:type="spellEnd"/>
      <w:r>
        <w:rPr>
          <w:rFonts w:ascii="Times New Roman" w:hAnsi="Times New Roman" w:cs="Times New Roman"/>
        </w:rPr>
        <w:t>, “</w:t>
      </w:r>
      <w:r w:rsidRPr="000E646A">
        <w:rPr>
          <w:rFonts w:ascii="Times New Roman" w:hAnsi="Times New Roman" w:cs="Times New Roman"/>
        </w:rPr>
        <w:t>Batteries - choose the right power source for your robot</w:t>
      </w:r>
      <w:r>
        <w:rPr>
          <w:rFonts w:ascii="Times New Roman" w:hAnsi="Times New Roman" w:cs="Times New Roman"/>
        </w:rPr>
        <w:t xml:space="preserve">”, </w:t>
      </w:r>
      <w:r w:rsidRPr="000E646A">
        <w:rPr>
          <w:rFonts w:ascii="Times New Roman" w:hAnsi="Times New Roman" w:cs="Times New Roman"/>
        </w:rPr>
        <w:t>Apr</w:t>
      </w:r>
      <w:r>
        <w:rPr>
          <w:rFonts w:ascii="Times New Roman" w:hAnsi="Times New Roman" w:cs="Times New Roman"/>
        </w:rPr>
        <w:t>.</w:t>
      </w:r>
      <w:r w:rsidRPr="000E646A">
        <w:rPr>
          <w:rFonts w:ascii="Times New Roman" w:hAnsi="Times New Roman" w:cs="Times New Roman"/>
        </w:rPr>
        <w:t xml:space="preserve"> 12, 2018</w:t>
      </w:r>
      <w:r>
        <w:rPr>
          <w:rFonts w:ascii="Times New Roman" w:hAnsi="Times New Roman" w:cs="Times New Roman"/>
        </w:rPr>
        <w:t xml:space="preserve"> </w:t>
      </w:r>
      <w:hyperlink r:id="rId8" w:history="1">
        <w:r w:rsidRPr="00B04B1A">
          <w:rPr>
            <w:rStyle w:val="Hyperlink"/>
            <w:rFonts w:ascii="Times New Roman" w:hAnsi="Times New Roman" w:cs="Times New Roman"/>
          </w:rPr>
          <w:t>https://medium.com/husarion-blog/batteries-choose-the-right-power-source-for-your-robot-5417a3ec19ca</w:t>
        </w:r>
      </w:hyperlink>
      <w:r>
        <w:rPr>
          <w:rFonts w:ascii="Times New Roman" w:hAnsi="Times New Roman" w:cs="Times New Roman"/>
        </w:rPr>
        <w:t xml:space="preserve"> </w:t>
      </w:r>
      <w:r w:rsidRPr="00287E1A">
        <w:rPr>
          <w:rFonts w:ascii="Times New Roman" w:hAnsi="Times New Roman" w:cs="Times New Roman"/>
        </w:rPr>
        <w:t xml:space="preserve">[Accessed </w:t>
      </w:r>
      <w:r>
        <w:rPr>
          <w:rFonts w:ascii="Times New Roman" w:hAnsi="Times New Roman" w:cs="Times New Roman"/>
        </w:rPr>
        <w:t>Jun</w:t>
      </w:r>
      <w:r w:rsidRPr="00287E1A">
        <w:rPr>
          <w:rFonts w:ascii="Times New Roman" w:hAnsi="Times New Roman" w:cs="Times New Roman"/>
        </w:rPr>
        <w:t>.</w:t>
      </w:r>
      <w:r>
        <w:rPr>
          <w:rFonts w:ascii="Times New Roman" w:hAnsi="Times New Roman" w:cs="Times New Roman"/>
        </w:rPr>
        <w:t xml:space="preserve"> </w:t>
      </w:r>
      <w:r w:rsidRPr="00287E1A">
        <w:rPr>
          <w:rFonts w:ascii="Times New Roman" w:hAnsi="Times New Roman" w:cs="Times New Roman"/>
        </w:rPr>
        <w:t>1</w:t>
      </w:r>
      <w:r>
        <w:rPr>
          <w:rFonts w:ascii="Times New Roman" w:hAnsi="Times New Roman" w:cs="Times New Roman"/>
        </w:rPr>
        <w:t>6</w:t>
      </w:r>
      <w:r w:rsidRPr="00287E1A">
        <w:rPr>
          <w:rFonts w:ascii="Times New Roman" w:hAnsi="Times New Roman" w:cs="Times New Roman"/>
        </w:rPr>
        <w:t>, 20</w:t>
      </w:r>
      <w:r>
        <w:rPr>
          <w:rFonts w:ascii="Times New Roman" w:hAnsi="Times New Roman" w:cs="Times New Roman"/>
        </w:rPr>
        <w:t>19</w:t>
      </w:r>
      <w:r w:rsidRPr="00287E1A">
        <w:rPr>
          <w:rFonts w:ascii="Times New Roman" w:hAnsi="Times New Roman" w:cs="Times New Roman"/>
        </w:rPr>
        <w:t>].</w:t>
      </w:r>
    </w:p>
    <w:p w14:paraId="1835FFAB" w14:textId="21B76DDF" w:rsidR="00287E1A" w:rsidRDefault="00287E1A" w:rsidP="00150E79">
      <w:pPr>
        <w:spacing w:line="360" w:lineRule="auto"/>
        <w:rPr>
          <w:rFonts w:ascii="Times New Roman" w:hAnsi="Times New Roman" w:cs="Times New Roman"/>
        </w:rPr>
      </w:pPr>
      <w:r>
        <w:rPr>
          <w:rFonts w:ascii="Times New Roman" w:hAnsi="Times New Roman" w:cs="Times New Roman"/>
        </w:rPr>
        <w:t>[</w:t>
      </w:r>
      <w:r w:rsidR="000E646A">
        <w:rPr>
          <w:rFonts w:ascii="Times New Roman" w:hAnsi="Times New Roman" w:cs="Times New Roman"/>
        </w:rPr>
        <w:t>6</w:t>
      </w:r>
      <w:r>
        <w:rPr>
          <w:rFonts w:ascii="Times New Roman" w:hAnsi="Times New Roman" w:cs="Times New Roman"/>
        </w:rPr>
        <w:t>]</w:t>
      </w:r>
      <w:r w:rsidR="00200C03">
        <w:rPr>
          <w:rFonts w:ascii="Times New Roman" w:hAnsi="Times New Roman" w:cs="Times New Roman"/>
        </w:rPr>
        <w:t xml:space="preserve"> </w:t>
      </w:r>
      <w:proofErr w:type="spellStart"/>
      <w:r w:rsidR="00200C03" w:rsidRPr="00200C03">
        <w:rPr>
          <w:rFonts w:ascii="Times New Roman" w:hAnsi="Times New Roman" w:cs="Times New Roman"/>
        </w:rPr>
        <w:t>Mastervolt</w:t>
      </w:r>
      <w:proofErr w:type="spellEnd"/>
      <w:r w:rsidR="00200C03" w:rsidRPr="00200C03">
        <w:rPr>
          <w:rFonts w:ascii="Times New Roman" w:hAnsi="Times New Roman" w:cs="Times New Roman"/>
        </w:rPr>
        <w:t xml:space="preserve"> BV, </w:t>
      </w:r>
      <w:r w:rsidR="00200C03">
        <w:rPr>
          <w:rFonts w:ascii="Times New Roman" w:hAnsi="Times New Roman" w:cs="Times New Roman"/>
        </w:rPr>
        <w:t>“</w:t>
      </w:r>
      <w:r w:rsidR="00150E79" w:rsidRPr="00150E79">
        <w:rPr>
          <w:rFonts w:ascii="Times New Roman" w:hAnsi="Times New Roman" w:cs="Times New Roman"/>
        </w:rPr>
        <w:t xml:space="preserve">MLS 12/80 | </w:t>
      </w:r>
      <w:proofErr w:type="spellStart"/>
      <w:r w:rsidR="00150E79" w:rsidRPr="00150E79">
        <w:rPr>
          <w:rFonts w:ascii="Times New Roman" w:hAnsi="Times New Roman" w:cs="Times New Roman"/>
        </w:rPr>
        <w:t>Mastervolt</w:t>
      </w:r>
      <w:proofErr w:type="spellEnd"/>
      <w:r w:rsidR="00200C03">
        <w:rPr>
          <w:rFonts w:ascii="Times New Roman" w:hAnsi="Times New Roman" w:cs="Times New Roman"/>
        </w:rPr>
        <w:t>,”</w:t>
      </w:r>
      <w:r w:rsidR="00200C03" w:rsidRPr="00200C03">
        <w:rPr>
          <w:rFonts w:ascii="Times New Roman" w:hAnsi="Times New Roman" w:cs="Times New Roman"/>
        </w:rPr>
        <w:t xml:space="preserve"> </w:t>
      </w:r>
      <w:r w:rsidR="00200C03">
        <w:rPr>
          <w:rFonts w:ascii="Times New Roman" w:hAnsi="Times New Roman" w:cs="Times New Roman"/>
        </w:rPr>
        <w:t>[Online]</w:t>
      </w:r>
      <w:r w:rsidR="00200C03" w:rsidRPr="00200C03">
        <w:rPr>
          <w:rFonts w:ascii="Times New Roman" w:hAnsi="Times New Roman" w:cs="Times New Roman"/>
        </w:rPr>
        <w:t xml:space="preserve"> </w:t>
      </w:r>
      <w:r w:rsidR="00200C03" w:rsidRPr="0081426E">
        <w:rPr>
          <w:rFonts w:ascii="Times New Roman" w:hAnsi="Times New Roman" w:cs="Times New Roman"/>
        </w:rPr>
        <w:t>Available:</w:t>
      </w:r>
      <w:r w:rsidR="00150E79">
        <w:t xml:space="preserve"> </w:t>
      </w:r>
      <w:hyperlink r:id="rId9" w:history="1">
        <w:r w:rsidR="000E646A" w:rsidRPr="00B04B1A">
          <w:rPr>
            <w:rStyle w:val="Hyperlink"/>
            <w:rFonts w:ascii="Times New Roman" w:hAnsi="Times New Roman" w:cs="Times New Roman"/>
          </w:rPr>
          <w:t>https://www.mastervolt.com/products/li-ion/mls-12-80/</w:t>
        </w:r>
      </w:hyperlink>
      <w:r w:rsidR="00200C03">
        <w:rPr>
          <w:rFonts w:ascii="Times New Roman" w:hAnsi="Times New Roman" w:cs="Times New Roman"/>
        </w:rPr>
        <w:t xml:space="preserve"> </w:t>
      </w:r>
      <w:r w:rsidR="00200C03">
        <w:rPr>
          <w:rFonts w:ascii="Times New Roman" w:hAnsi="Times New Roman" w:cs="Times New Roman"/>
        </w:rPr>
        <w:t xml:space="preserve"> </w:t>
      </w:r>
      <w:r w:rsidR="00200C03" w:rsidRPr="00287E1A">
        <w:rPr>
          <w:rFonts w:ascii="Times New Roman" w:hAnsi="Times New Roman" w:cs="Times New Roman"/>
        </w:rPr>
        <w:t xml:space="preserve">[Accessed </w:t>
      </w:r>
      <w:r w:rsidR="00200C03">
        <w:rPr>
          <w:rFonts w:ascii="Times New Roman" w:hAnsi="Times New Roman" w:cs="Times New Roman"/>
        </w:rPr>
        <w:t>Jun</w:t>
      </w:r>
      <w:r w:rsidR="00200C03" w:rsidRPr="00287E1A">
        <w:rPr>
          <w:rFonts w:ascii="Times New Roman" w:hAnsi="Times New Roman" w:cs="Times New Roman"/>
        </w:rPr>
        <w:t>.</w:t>
      </w:r>
      <w:r w:rsidR="00200C03">
        <w:rPr>
          <w:rFonts w:ascii="Times New Roman" w:hAnsi="Times New Roman" w:cs="Times New Roman"/>
        </w:rPr>
        <w:t xml:space="preserve"> </w:t>
      </w:r>
      <w:r w:rsidR="00200C03" w:rsidRPr="00287E1A">
        <w:rPr>
          <w:rFonts w:ascii="Times New Roman" w:hAnsi="Times New Roman" w:cs="Times New Roman"/>
        </w:rPr>
        <w:t>1</w:t>
      </w:r>
      <w:r w:rsidR="00200C03">
        <w:rPr>
          <w:rFonts w:ascii="Times New Roman" w:hAnsi="Times New Roman" w:cs="Times New Roman"/>
        </w:rPr>
        <w:t>6</w:t>
      </w:r>
      <w:r w:rsidR="00200C03" w:rsidRPr="00287E1A">
        <w:rPr>
          <w:rFonts w:ascii="Times New Roman" w:hAnsi="Times New Roman" w:cs="Times New Roman"/>
        </w:rPr>
        <w:t>, 20</w:t>
      </w:r>
      <w:r w:rsidR="00200C03">
        <w:rPr>
          <w:rFonts w:ascii="Times New Roman" w:hAnsi="Times New Roman" w:cs="Times New Roman"/>
        </w:rPr>
        <w:t>19</w:t>
      </w:r>
      <w:r w:rsidR="00200C03" w:rsidRPr="00287E1A">
        <w:rPr>
          <w:rFonts w:ascii="Times New Roman" w:hAnsi="Times New Roman" w:cs="Times New Roman"/>
        </w:rPr>
        <w:t>].</w:t>
      </w:r>
    </w:p>
    <w:p w14:paraId="6A9DF94B" w14:textId="0CCBF153" w:rsidR="00287E1A" w:rsidRDefault="00287E1A" w:rsidP="00200C03">
      <w:pPr>
        <w:spacing w:line="360" w:lineRule="auto"/>
        <w:rPr>
          <w:rFonts w:ascii="Times New Roman" w:hAnsi="Times New Roman" w:cs="Times New Roman"/>
        </w:rPr>
      </w:pPr>
      <w:r>
        <w:rPr>
          <w:rFonts w:ascii="Times New Roman" w:hAnsi="Times New Roman" w:cs="Times New Roman"/>
        </w:rPr>
        <w:t>[</w:t>
      </w:r>
      <w:r w:rsidR="000E646A">
        <w:rPr>
          <w:rFonts w:ascii="Times New Roman" w:hAnsi="Times New Roman" w:cs="Times New Roman"/>
        </w:rPr>
        <w:t>7</w:t>
      </w:r>
      <w:r>
        <w:rPr>
          <w:rFonts w:ascii="Times New Roman" w:hAnsi="Times New Roman" w:cs="Times New Roman"/>
        </w:rPr>
        <w:t>]</w:t>
      </w:r>
      <w:r w:rsidR="00200C03">
        <w:rPr>
          <w:rFonts w:ascii="Times New Roman" w:hAnsi="Times New Roman" w:cs="Times New Roman"/>
        </w:rPr>
        <w:t xml:space="preserve"> </w:t>
      </w:r>
      <w:r w:rsidR="00200C03" w:rsidRPr="00200C03">
        <w:rPr>
          <w:rFonts w:ascii="Times New Roman" w:hAnsi="Times New Roman" w:cs="Times New Roman"/>
        </w:rPr>
        <w:t xml:space="preserve">BatterySpace.com, </w:t>
      </w:r>
      <w:r w:rsidR="00200C03">
        <w:rPr>
          <w:rFonts w:ascii="Times New Roman" w:hAnsi="Times New Roman" w:cs="Times New Roman"/>
        </w:rPr>
        <w:t>“</w:t>
      </w:r>
      <w:r w:rsidR="00200C03" w:rsidRPr="00200C03">
        <w:rPr>
          <w:rFonts w:ascii="Times New Roman" w:hAnsi="Times New Roman" w:cs="Times New Roman"/>
        </w:rPr>
        <w:t xml:space="preserve">Polymer Li-Ion Cell: 3.7V 5000 </w:t>
      </w:r>
      <w:proofErr w:type="spellStart"/>
      <w:r w:rsidR="00200C03" w:rsidRPr="00200C03">
        <w:rPr>
          <w:rFonts w:ascii="Times New Roman" w:hAnsi="Times New Roman" w:cs="Times New Roman"/>
        </w:rPr>
        <w:t>mAh</w:t>
      </w:r>
      <w:proofErr w:type="spellEnd"/>
      <w:r w:rsidR="00200C03" w:rsidRPr="00200C03">
        <w:rPr>
          <w:rFonts w:ascii="Times New Roman" w:hAnsi="Times New Roman" w:cs="Times New Roman"/>
        </w:rPr>
        <w:t xml:space="preserve"> (7250115-2C, 18.5Wh, 10.0A rate) --- UN38.3 Passed (NDGR)</w:t>
      </w:r>
      <w:r w:rsidR="00200C03">
        <w:rPr>
          <w:rFonts w:ascii="Times New Roman" w:hAnsi="Times New Roman" w:cs="Times New Roman"/>
        </w:rPr>
        <w:t xml:space="preserve">,” </w:t>
      </w:r>
      <w:r w:rsidR="00200C03">
        <w:rPr>
          <w:rFonts w:ascii="Times New Roman" w:hAnsi="Times New Roman" w:cs="Times New Roman"/>
        </w:rPr>
        <w:t>[Online]</w:t>
      </w:r>
      <w:r w:rsidR="00200C03" w:rsidRPr="00200C03">
        <w:rPr>
          <w:rFonts w:ascii="Times New Roman" w:hAnsi="Times New Roman" w:cs="Times New Roman"/>
        </w:rPr>
        <w:t xml:space="preserve"> </w:t>
      </w:r>
      <w:r w:rsidR="00200C03" w:rsidRPr="0081426E">
        <w:rPr>
          <w:rFonts w:ascii="Times New Roman" w:hAnsi="Times New Roman" w:cs="Times New Roman"/>
        </w:rPr>
        <w:t>Available:</w:t>
      </w:r>
      <w:r w:rsidR="00200C03">
        <w:t xml:space="preserve"> </w:t>
      </w:r>
      <w:hyperlink r:id="rId10" w:history="1">
        <w:r w:rsidR="00200C03" w:rsidRPr="00B04B1A">
          <w:rPr>
            <w:rStyle w:val="Hyperlink"/>
            <w:rFonts w:ascii="Times New Roman" w:hAnsi="Times New Roman" w:cs="Times New Roman"/>
          </w:rPr>
          <w:t>https://www.batteryspace.com/polymer-li-ion-cell-3-7v-5000-mah-7250115-2c-18-5wh-10-0a-rate-----un38-3-passedndgr.aspx?gclid=CjwKCAjw0ZfoBRB4EiwASUMdYbZTg9_Q9gDfAw41xNzuXF0AGvEycScjRxXY3PX1D3hS0zMLNyB_khoC79cQAvD_BwE</w:t>
        </w:r>
      </w:hyperlink>
      <w:r w:rsidR="00200C03">
        <w:rPr>
          <w:rFonts w:ascii="Times New Roman" w:hAnsi="Times New Roman" w:cs="Times New Roman"/>
        </w:rPr>
        <w:t xml:space="preserve"> </w:t>
      </w:r>
      <w:r w:rsidR="00200C03">
        <w:rPr>
          <w:rFonts w:ascii="Times New Roman" w:hAnsi="Times New Roman" w:cs="Times New Roman"/>
        </w:rPr>
        <w:t xml:space="preserve"> </w:t>
      </w:r>
      <w:r w:rsidR="00200C03" w:rsidRPr="00287E1A">
        <w:rPr>
          <w:rFonts w:ascii="Times New Roman" w:hAnsi="Times New Roman" w:cs="Times New Roman"/>
        </w:rPr>
        <w:t xml:space="preserve">[Accessed </w:t>
      </w:r>
      <w:r w:rsidR="00200C03">
        <w:rPr>
          <w:rFonts w:ascii="Times New Roman" w:hAnsi="Times New Roman" w:cs="Times New Roman"/>
        </w:rPr>
        <w:t>Jun</w:t>
      </w:r>
      <w:r w:rsidR="00200C03" w:rsidRPr="00287E1A">
        <w:rPr>
          <w:rFonts w:ascii="Times New Roman" w:hAnsi="Times New Roman" w:cs="Times New Roman"/>
        </w:rPr>
        <w:t>.</w:t>
      </w:r>
      <w:r w:rsidR="00200C03">
        <w:rPr>
          <w:rFonts w:ascii="Times New Roman" w:hAnsi="Times New Roman" w:cs="Times New Roman"/>
        </w:rPr>
        <w:t xml:space="preserve"> </w:t>
      </w:r>
      <w:r w:rsidR="00200C03" w:rsidRPr="00287E1A">
        <w:rPr>
          <w:rFonts w:ascii="Times New Roman" w:hAnsi="Times New Roman" w:cs="Times New Roman"/>
        </w:rPr>
        <w:t>1</w:t>
      </w:r>
      <w:r w:rsidR="00200C03">
        <w:rPr>
          <w:rFonts w:ascii="Times New Roman" w:hAnsi="Times New Roman" w:cs="Times New Roman"/>
        </w:rPr>
        <w:t>6</w:t>
      </w:r>
      <w:r w:rsidR="00200C03" w:rsidRPr="00287E1A">
        <w:rPr>
          <w:rFonts w:ascii="Times New Roman" w:hAnsi="Times New Roman" w:cs="Times New Roman"/>
        </w:rPr>
        <w:t>, 20</w:t>
      </w:r>
      <w:r w:rsidR="00200C03">
        <w:rPr>
          <w:rFonts w:ascii="Times New Roman" w:hAnsi="Times New Roman" w:cs="Times New Roman"/>
        </w:rPr>
        <w:t>19</w:t>
      </w:r>
      <w:r w:rsidR="00200C03" w:rsidRPr="00287E1A">
        <w:rPr>
          <w:rFonts w:ascii="Times New Roman" w:hAnsi="Times New Roman" w:cs="Times New Roman"/>
        </w:rPr>
        <w:t>].</w:t>
      </w:r>
    </w:p>
    <w:p w14:paraId="49719899" w14:textId="1AFE9CBB" w:rsidR="00287E1A" w:rsidRDefault="00287E1A" w:rsidP="00200C03">
      <w:pPr>
        <w:spacing w:line="360" w:lineRule="auto"/>
        <w:rPr>
          <w:rFonts w:ascii="Times New Roman" w:hAnsi="Times New Roman" w:cs="Times New Roman"/>
        </w:rPr>
      </w:pPr>
      <w:r>
        <w:rPr>
          <w:rFonts w:ascii="Times New Roman" w:hAnsi="Times New Roman" w:cs="Times New Roman"/>
        </w:rPr>
        <w:t>[</w:t>
      </w:r>
      <w:r w:rsidR="000E646A">
        <w:rPr>
          <w:rFonts w:ascii="Times New Roman" w:hAnsi="Times New Roman" w:cs="Times New Roman"/>
        </w:rPr>
        <w:t>8</w:t>
      </w:r>
      <w:r>
        <w:rPr>
          <w:rFonts w:ascii="Times New Roman" w:hAnsi="Times New Roman" w:cs="Times New Roman"/>
        </w:rPr>
        <w:t>]</w:t>
      </w:r>
      <w:r w:rsidR="00200C03" w:rsidRPr="00200C03">
        <w:t xml:space="preserve"> </w:t>
      </w:r>
      <w:r w:rsidR="004E2802" w:rsidRPr="004E2802">
        <w:rPr>
          <w:rFonts w:ascii="Times New Roman" w:hAnsi="Times New Roman" w:cs="Times New Roman"/>
        </w:rPr>
        <w:t>Scientific American</w:t>
      </w:r>
      <w:r w:rsidR="00200C03" w:rsidRPr="00200C03">
        <w:rPr>
          <w:rFonts w:ascii="Times New Roman" w:hAnsi="Times New Roman" w:cs="Times New Roman"/>
        </w:rPr>
        <w:t xml:space="preserve">, “Sega Ends Production of Dreamcast,” </w:t>
      </w:r>
      <w:r w:rsidR="004E2802" w:rsidRPr="004E2802">
        <w:rPr>
          <w:rFonts w:ascii="Times New Roman" w:hAnsi="Times New Roman" w:cs="Times New Roman"/>
          <w:i/>
          <w:iCs/>
        </w:rPr>
        <w:t>Scientific American</w:t>
      </w:r>
      <w:r w:rsidR="00200C03" w:rsidRPr="004E2802">
        <w:rPr>
          <w:rFonts w:ascii="Times New Roman" w:hAnsi="Times New Roman" w:cs="Times New Roman"/>
          <w:i/>
          <w:iCs/>
        </w:rPr>
        <w:t>,</w:t>
      </w:r>
      <w:r w:rsidR="00200C03" w:rsidRPr="00200C03">
        <w:rPr>
          <w:rFonts w:ascii="Times New Roman" w:hAnsi="Times New Roman" w:cs="Times New Roman"/>
        </w:rPr>
        <w:t xml:space="preserve"> [Online].</w:t>
      </w:r>
      <w:r w:rsidR="00200C03">
        <w:rPr>
          <w:rFonts w:ascii="Times New Roman" w:hAnsi="Times New Roman" w:cs="Times New Roman"/>
        </w:rPr>
        <w:t xml:space="preserve"> </w:t>
      </w:r>
      <w:r w:rsidR="00200C03" w:rsidRPr="00200C03">
        <w:rPr>
          <w:rFonts w:ascii="Times New Roman" w:hAnsi="Times New Roman" w:cs="Times New Roman"/>
        </w:rPr>
        <w:t xml:space="preserve">Available: </w:t>
      </w:r>
      <w:hyperlink r:id="rId11" w:history="1">
        <w:r w:rsidR="004E2802" w:rsidRPr="00B04B1A">
          <w:rPr>
            <w:rStyle w:val="Hyperlink"/>
            <w:rFonts w:ascii="Times New Roman" w:hAnsi="Times New Roman" w:cs="Times New Roman"/>
          </w:rPr>
          <w:t>https://www.scientificamerican.com/article/how-do-rechargeable-that/</w:t>
        </w:r>
      </w:hyperlink>
      <w:r w:rsidR="00200C03" w:rsidRPr="00200C03">
        <w:rPr>
          <w:rFonts w:ascii="Times New Roman" w:hAnsi="Times New Roman" w:cs="Times New Roman"/>
        </w:rPr>
        <w:t>.</w:t>
      </w:r>
      <w:r w:rsidR="004E2802">
        <w:rPr>
          <w:rFonts w:ascii="Times New Roman" w:hAnsi="Times New Roman" w:cs="Times New Roman"/>
        </w:rPr>
        <w:t xml:space="preserve"> </w:t>
      </w:r>
      <w:r w:rsidR="00200C03" w:rsidRPr="00200C03">
        <w:rPr>
          <w:rFonts w:ascii="Times New Roman" w:hAnsi="Times New Roman" w:cs="Times New Roman"/>
        </w:rPr>
        <w:t xml:space="preserve"> </w:t>
      </w:r>
      <w:r w:rsidR="00200C03" w:rsidRPr="00287E1A">
        <w:rPr>
          <w:rFonts w:ascii="Times New Roman" w:hAnsi="Times New Roman" w:cs="Times New Roman"/>
        </w:rPr>
        <w:t xml:space="preserve">[Accessed </w:t>
      </w:r>
      <w:r w:rsidR="00200C03">
        <w:rPr>
          <w:rFonts w:ascii="Times New Roman" w:hAnsi="Times New Roman" w:cs="Times New Roman"/>
        </w:rPr>
        <w:t>Jun</w:t>
      </w:r>
      <w:r w:rsidR="00200C03" w:rsidRPr="00287E1A">
        <w:rPr>
          <w:rFonts w:ascii="Times New Roman" w:hAnsi="Times New Roman" w:cs="Times New Roman"/>
        </w:rPr>
        <w:t>.</w:t>
      </w:r>
      <w:r w:rsidR="00200C03">
        <w:rPr>
          <w:rFonts w:ascii="Times New Roman" w:hAnsi="Times New Roman" w:cs="Times New Roman"/>
        </w:rPr>
        <w:t xml:space="preserve"> </w:t>
      </w:r>
      <w:r w:rsidR="00200C03" w:rsidRPr="00287E1A">
        <w:rPr>
          <w:rFonts w:ascii="Times New Roman" w:hAnsi="Times New Roman" w:cs="Times New Roman"/>
        </w:rPr>
        <w:t>1</w:t>
      </w:r>
      <w:r w:rsidR="00200C03">
        <w:rPr>
          <w:rFonts w:ascii="Times New Roman" w:hAnsi="Times New Roman" w:cs="Times New Roman"/>
        </w:rPr>
        <w:t>6</w:t>
      </w:r>
      <w:r w:rsidR="00200C03" w:rsidRPr="00287E1A">
        <w:rPr>
          <w:rFonts w:ascii="Times New Roman" w:hAnsi="Times New Roman" w:cs="Times New Roman"/>
        </w:rPr>
        <w:t>, 20</w:t>
      </w:r>
      <w:r w:rsidR="00200C03">
        <w:rPr>
          <w:rFonts w:ascii="Times New Roman" w:hAnsi="Times New Roman" w:cs="Times New Roman"/>
        </w:rPr>
        <w:t>19</w:t>
      </w:r>
      <w:r w:rsidR="00200C03" w:rsidRPr="00287E1A">
        <w:rPr>
          <w:rFonts w:ascii="Times New Roman" w:hAnsi="Times New Roman" w:cs="Times New Roman"/>
        </w:rPr>
        <w:t>].</w:t>
      </w:r>
    </w:p>
    <w:p w14:paraId="25F80412" w14:textId="162F9F44" w:rsidR="00287E1A" w:rsidRPr="004E2802" w:rsidRDefault="00287E1A" w:rsidP="004E2802">
      <w:pPr>
        <w:spacing w:line="360" w:lineRule="auto"/>
        <w:rPr>
          <w:rFonts w:ascii="Times New Roman" w:hAnsi="Times New Roman" w:cs="Times New Roman"/>
        </w:rPr>
      </w:pPr>
      <w:r>
        <w:rPr>
          <w:rFonts w:ascii="Times New Roman" w:hAnsi="Times New Roman" w:cs="Times New Roman"/>
        </w:rPr>
        <w:t>[</w:t>
      </w:r>
      <w:r w:rsidR="000E646A">
        <w:rPr>
          <w:rFonts w:ascii="Times New Roman" w:hAnsi="Times New Roman" w:cs="Times New Roman"/>
        </w:rPr>
        <w:t>9</w:t>
      </w:r>
      <w:r>
        <w:rPr>
          <w:rFonts w:ascii="Times New Roman" w:hAnsi="Times New Roman" w:cs="Times New Roman"/>
        </w:rPr>
        <w:t>]</w:t>
      </w:r>
      <w:r w:rsidR="004E2802" w:rsidRPr="004E2802">
        <w:t xml:space="preserve"> </w:t>
      </w:r>
      <w:r w:rsidR="004E2802">
        <w:rPr>
          <w:rFonts w:ascii="Times New Roman" w:hAnsi="Times New Roman" w:cs="Times New Roman"/>
        </w:rPr>
        <w:t>Jim Lynch-Michigan, “</w:t>
      </w:r>
      <w:r w:rsidR="004E2802" w:rsidRPr="004E2802">
        <w:rPr>
          <w:rFonts w:ascii="Times New Roman" w:hAnsi="Times New Roman" w:cs="Times New Roman"/>
        </w:rPr>
        <w:t>New lithium batteries last longer and don't burst into flames</w:t>
      </w:r>
      <w:r w:rsidR="004E2802">
        <w:rPr>
          <w:rFonts w:ascii="Times New Roman" w:hAnsi="Times New Roman" w:cs="Times New Roman"/>
        </w:rPr>
        <w:t xml:space="preserve">,” </w:t>
      </w:r>
      <w:r w:rsidR="004E2802" w:rsidRPr="004E2802">
        <w:rPr>
          <w:rFonts w:ascii="Times New Roman" w:hAnsi="Times New Roman" w:cs="Times New Roman"/>
          <w:i/>
          <w:iCs/>
        </w:rPr>
        <w:t>Futurity</w:t>
      </w:r>
      <w:r w:rsidR="004E2802">
        <w:rPr>
          <w:rFonts w:ascii="Times New Roman" w:hAnsi="Times New Roman" w:cs="Times New Roman"/>
        </w:rPr>
        <w:t xml:space="preserve">, </w:t>
      </w:r>
      <w:r w:rsidR="004E2802" w:rsidRPr="004E2802">
        <w:rPr>
          <w:rFonts w:ascii="Times New Roman" w:hAnsi="Times New Roman" w:cs="Times New Roman"/>
        </w:rPr>
        <w:t>Aug</w:t>
      </w:r>
      <w:r w:rsidR="004E2802">
        <w:rPr>
          <w:rFonts w:ascii="Times New Roman" w:hAnsi="Times New Roman" w:cs="Times New Roman"/>
        </w:rPr>
        <w:t xml:space="preserve">. </w:t>
      </w:r>
      <w:r w:rsidR="004E2802" w:rsidRPr="004E2802">
        <w:rPr>
          <w:rFonts w:ascii="Times New Roman" w:hAnsi="Times New Roman" w:cs="Times New Roman"/>
        </w:rPr>
        <w:t>21, 2018</w:t>
      </w:r>
      <w:r w:rsidR="004E2802">
        <w:rPr>
          <w:rFonts w:ascii="Times New Roman" w:hAnsi="Times New Roman" w:cs="Times New Roman"/>
        </w:rPr>
        <w:t>,</w:t>
      </w:r>
      <w:r w:rsidR="004E2802" w:rsidRPr="004E2802">
        <w:rPr>
          <w:rFonts w:ascii="Times New Roman" w:hAnsi="Times New Roman" w:cs="Times New Roman"/>
        </w:rPr>
        <w:t xml:space="preserve"> </w:t>
      </w:r>
      <w:r w:rsidR="004E2802" w:rsidRPr="00200C03">
        <w:rPr>
          <w:rFonts w:ascii="Times New Roman" w:hAnsi="Times New Roman" w:cs="Times New Roman"/>
        </w:rPr>
        <w:t>[Online].</w:t>
      </w:r>
      <w:r w:rsidR="004E2802">
        <w:rPr>
          <w:rFonts w:ascii="Times New Roman" w:hAnsi="Times New Roman" w:cs="Times New Roman"/>
        </w:rPr>
        <w:t xml:space="preserve"> </w:t>
      </w:r>
      <w:r w:rsidR="004E2802" w:rsidRPr="00200C03">
        <w:rPr>
          <w:rFonts w:ascii="Times New Roman" w:hAnsi="Times New Roman" w:cs="Times New Roman"/>
        </w:rPr>
        <w:t>Available:</w:t>
      </w:r>
      <w:r w:rsidR="004E2802">
        <w:rPr>
          <w:rFonts w:ascii="Times New Roman" w:hAnsi="Times New Roman" w:cs="Times New Roman"/>
        </w:rPr>
        <w:t xml:space="preserve"> </w:t>
      </w:r>
      <w:hyperlink r:id="rId12" w:history="1">
        <w:r w:rsidR="004E2802" w:rsidRPr="00B04B1A">
          <w:rPr>
            <w:rStyle w:val="Hyperlink"/>
            <w:rFonts w:ascii="Times New Roman" w:hAnsi="Times New Roman" w:cs="Times New Roman"/>
          </w:rPr>
          <w:t>https://www.futurity.org/ceramic-lithium-ion-batteries-1841362/</w:t>
        </w:r>
      </w:hyperlink>
      <w:r w:rsidR="004E2802">
        <w:rPr>
          <w:rFonts w:ascii="Times New Roman" w:hAnsi="Times New Roman" w:cs="Times New Roman"/>
        </w:rPr>
        <w:t xml:space="preserve"> </w:t>
      </w:r>
      <w:r w:rsidR="004E2802" w:rsidRPr="00287E1A">
        <w:rPr>
          <w:rFonts w:ascii="Times New Roman" w:hAnsi="Times New Roman" w:cs="Times New Roman"/>
        </w:rPr>
        <w:t xml:space="preserve">[Accessed </w:t>
      </w:r>
      <w:r w:rsidR="004E2802">
        <w:rPr>
          <w:rFonts w:ascii="Times New Roman" w:hAnsi="Times New Roman" w:cs="Times New Roman"/>
        </w:rPr>
        <w:t>Jun</w:t>
      </w:r>
      <w:r w:rsidR="004E2802" w:rsidRPr="00287E1A">
        <w:rPr>
          <w:rFonts w:ascii="Times New Roman" w:hAnsi="Times New Roman" w:cs="Times New Roman"/>
        </w:rPr>
        <w:t>.</w:t>
      </w:r>
      <w:r w:rsidR="004E2802">
        <w:rPr>
          <w:rFonts w:ascii="Times New Roman" w:hAnsi="Times New Roman" w:cs="Times New Roman"/>
        </w:rPr>
        <w:t xml:space="preserve"> </w:t>
      </w:r>
      <w:r w:rsidR="004E2802" w:rsidRPr="00287E1A">
        <w:rPr>
          <w:rFonts w:ascii="Times New Roman" w:hAnsi="Times New Roman" w:cs="Times New Roman"/>
        </w:rPr>
        <w:t>1</w:t>
      </w:r>
      <w:r w:rsidR="004E2802">
        <w:rPr>
          <w:rFonts w:ascii="Times New Roman" w:hAnsi="Times New Roman" w:cs="Times New Roman"/>
        </w:rPr>
        <w:t>6</w:t>
      </w:r>
      <w:r w:rsidR="004E2802" w:rsidRPr="00287E1A">
        <w:rPr>
          <w:rFonts w:ascii="Times New Roman" w:hAnsi="Times New Roman" w:cs="Times New Roman"/>
        </w:rPr>
        <w:t>, 20</w:t>
      </w:r>
      <w:r w:rsidR="004E2802">
        <w:rPr>
          <w:rFonts w:ascii="Times New Roman" w:hAnsi="Times New Roman" w:cs="Times New Roman"/>
        </w:rPr>
        <w:t>19</w:t>
      </w:r>
      <w:r w:rsidR="004E2802" w:rsidRPr="00287E1A">
        <w:rPr>
          <w:rFonts w:ascii="Times New Roman" w:hAnsi="Times New Roman" w:cs="Times New Roman"/>
        </w:rPr>
        <w:t>].</w:t>
      </w:r>
    </w:p>
    <w:p w14:paraId="36C0DBE4" w14:textId="3A609E75" w:rsidR="00287E1A" w:rsidRDefault="00287E1A" w:rsidP="00287E1A">
      <w:pPr>
        <w:spacing w:line="360" w:lineRule="auto"/>
        <w:rPr>
          <w:rFonts w:ascii="Times New Roman" w:hAnsi="Times New Roman" w:cs="Times New Roman"/>
        </w:rPr>
      </w:pPr>
      <w:r>
        <w:rPr>
          <w:rFonts w:ascii="Times New Roman" w:hAnsi="Times New Roman" w:cs="Times New Roman"/>
        </w:rPr>
        <w:t>[</w:t>
      </w:r>
      <w:r w:rsidR="000E646A">
        <w:rPr>
          <w:rFonts w:ascii="Times New Roman" w:hAnsi="Times New Roman" w:cs="Times New Roman"/>
        </w:rPr>
        <w:t>10</w:t>
      </w:r>
      <w:r>
        <w:rPr>
          <w:rFonts w:ascii="Times New Roman" w:hAnsi="Times New Roman" w:cs="Times New Roman"/>
        </w:rPr>
        <w:t>]</w:t>
      </w:r>
      <w:r w:rsidR="004E2802" w:rsidRPr="004E2802">
        <w:t xml:space="preserve"> </w:t>
      </w:r>
      <w:r w:rsidR="004E2802" w:rsidRPr="004E2802">
        <w:rPr>
          <w:rFonts w:ascii="Times New Roman" w:hAnsi="Times New Roman" w:cs="Times New Roman"/>
        </w:rPr>
        <w:t>B</w:t>
      </w:r>
      <w:r w:rsidR="004E2802" w:rsidRPr="004E2802">
        <w:rPr>
          <w:rFonts w:ascii="Times New Roman" w:hAnsi="Times New Roman" w:cs="Times New Roman"/>
        </w:rPr>
        <w:t>.</w:t>
      </w:r>
      <w:r w:rsidR="004E2802" w:rsidRPr="004E2802">
        <w:rPr>
          <w:rFonts w:ascii="Times New Roman" w:hAnsi="Times New Roman" w:cs="Times New Roman"/>
        </w:rPr>
        <w:t xml:space="preserve"> Liu, J</w:t>
      </w:r>
      <w:r w:rsidR="004E2802" w:rsidRPr="004E2802">
        <w:rPr>
          <w:rFonts w:ascii="Times New Roman" w:hAnsi="Times New Roman" w:cs="Times New Roman"/>
        </w:rPr>
        <w:t>.</w:t>
      </w:r>
      <w:r w:rsidR="004E2802" w:rsidRPr="004E2802">
        <w:rPr>
          <w:rFonts w:ascii="Times New Roman" w:hAnsi="Times New Roman" w:cs="Times New Roman"/>
        </w:rPr>
        <w:t xml:space="preserve"> </w:t>
      </w:r>
      <w:proofErr w:type="spellStart"/>
      <w:r w:rsidR="004E2802" w:rsidRPr="004E2802">
        <w:rPr>
          <w:rFonts w:ascii="Times New Roman" w:hAnsi="Times New Roman" w:cs="Times New Roman"/>
        </w:rPr>
        <w:t>Zhang</w:t>
      </w:r>
      <w:proofErr w:type="spellEnd"/>
      <w:r w:rsidR="004E2802" w:rsidRPr="004E2802">
        <w:rPr>
          <w:rFonts w:ascii="Times New Roman" w:hAnsi="Times New Roman" w:cs="Times New Roman"/>
        </w:rPr>
        <w:t>, and W</w:t>
      </w:r>
      <w:r w:rsidR="004E2802" w:rsidRPr="004E2802">
        <w:rPr>
          <w:rFonts w:ascii="Times New Roman" w:hAnsi="Times New Roman" w:cs="Times New Roman"/>
        </w:rPr>
        <w:t>.</w:t>
      </w:r>
      <w:r w:rsidR="004E2802" w:rsidRPr="004E2802">
        <w:rPr>
          <w:rFonts w:ascii="Times New Roman" w:hAnsi="Times New Roman" w:cs="Times New Roman"/>
        </w:rPr>
        <w:t xml:space="preserve"> Xu, </w:t>
      </w:r>
      <w:r w:rsidR="004E2802" w:rsidRPr="004E2802">
        <w:rPr>
          <w:rFonts w:ascii="Times New Roman" w:hAnsi="Times New Roman" w:cs="Times New Roman"/>
        </w:rPr>
        <w:t>“</w:t>
      </w:r>
      <w:r w:rsidR="004E2802" w:rsidRPr="004E2802">
        <w:rPr>
          <w:rFonts w:ascii="Times New Roman" w:hAnsi="Times New Roman" w:cs="Times New Roman"/>
        </w:rPr>
        <w:t>Advancing Lithium Metal Batteries</w:t>
      </w:r>
      <w:r w:rsidR="004E2802" w:rsidRPr="004E2802">
        <w:rPr>
          <w:rFonts w:ascii="Times New Roman" w:hAnsi="Times New Roman" w:cs="Times New Roman"/>
        </w:rPr>
        <w:t>” Joule</w:t>
      </w:r>
      <w:r w:rsidR="004E2802" w:rsidRPr="004E2802">
        <w:rPr>
          <w:rFonts w:ascii="Times New Roman" w:hAnsi="Times New Roman" w:cs="Times New Roman"/>
        </w:rPr>
        <w:t xml:space="preserve">, </w:t>
      </w:r>
      <w:r w:rsidR="004E2802" w:rsidRPr="004E2802">
        <w:rPr>
          <w:rFonts w:ascii="Times New Roman" w:hAnsi="Times New Roman" w:cs="Times New Roman"/>
        </w:rPr>
        <w:t>16</w:t>
      </w:r>
      <w:r w:rsidR="004E2802" w:rsidRPr="004E2802">
        <w:rPr>
          <w:rFonts w:ascii="Times New Roman" w:hAnsi="Times New Roman" w:cs="Times New Roman"/>
        </w:rPr>
        <w:t xml:space="preserve"> </w:t>
      </w:r>
      <w:r w:rsidR="004E2802" w:rsidRPr="004E2802">
        <w:rPr>
          <w:rFonts w:ascii="Times New Roman" w:hAnsi="Times New Roman" w:cs="Times New Roman"/>
        </w:rPr>
        <w:t>May</w:t>
      </w:r>
      <w:r w:rsidR="004E2802" w:rsidRPr="004E2802">
        <w:rPr>
          <w:rFonts w:ascii="Times New Roman" w:hAnsi="Times New Roman" w:cs="Times New Roman"/>
        </w:rPr>
        <w:t xml:space="preserve">, p. </w:t>
      </w:r>
      <w:r w:rsidR="004E2802" w:rsidRPr="004E2802">
        <w:rPr>
          <w:rFonts w:ascii="Times New Roman" w:hAnsi="Times New Roman" w:cs="Times New Roman"/>
        </w:rPr>
        <w:t>833</w:t>
      </w:r>
      <w:r w:rsidR="004E2802" w:rsidRPr="004E2802">
        <w:rPr>
          <w:rFonts w:ascii="Times New Roman" w:hAnsi="Times New Roman" w:cs="Times New Roman"/>
        </w:rPr>
        <w:t>, 20</w:t>
      </w:r>
      <w:r w:rsidR="004E2802" w:rsidRPr="004E2802">
        <w:rPr>
          <w:rFonts w:ascii="Times New Roman" w:hAnsi="Times New Roman" w:cs="Times New Roman"/>
        </w:rPr>
        <w:t>18</w:t>
      </w:r>
      <w:r w:rsidR="004E2802" w:rsidRPr="004E2802">
        <w:rPr>
          <w:rFonts w:ascii="Times New Roman" w:hAnsi="Times New Roman" w:cs="Times New Roman"/>
        </w:rPr>
        <w:t>.</w:t>
      </w:r>
    </w:p>
    <w:p w14:paraId="1FC079E5" w14:textId="01CD6531" w:rsidR="00287E1A" w:rsidRPr="000E646A" w:rsidRDefault="00287E1A" w:rsidP="004E2802">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sidR="000E646A">
        <w:rPr>
          <w:rFonts w:ascii="Times New Roman" w:hAnsi="Times New Roman" w:cs="Times New Roman"/>
        </w:rPr>
        <w:t>1</w:t>
      </w:r>
      <w:r>
        <w:rPr>
          <w:rFonts w:ascii="Times New Roman" w:hAnsi="Times New Roman" w:cs="Times New Roman"/>
        </w:rPr>
        <w:t>]</w:t>
      </w:r>
      <w:r w:rsidR="004E2802" w:rsidRPr="000E646A">
        <w:rPr>
          <w:rFonts w:ascii="Times New Roman" w:hAnsi="Times New Roman" w:cs="Times New Roman"/>
        </w:rPr>
        <w:t xml:space="preserve"> S. </w:t>
      </w:r>
      <w:r w:rsidR="004E2802" w:rsidRPr="000E646A">
        <w:rPr>
          <w:rFonts w:ascii="Times New Roman" w:hAnsi="Times New Roman" w:cs="Times New Roman"/>
        </w:rPr>
        <w:t>Xin,</w:t>
      </w:r>
      <w:r w:rsidR="004E2802" w:rsidRPr="000E646A">
        <w:rPr>
          <w:rFonts w:ascii="Times New Roman" w:hAnsi="Times New Roman" w:cs="Times New Roman"/>
        </w:rPr>
        <w:t xml:space="preserve"> Y. </w:t>
      </w:r>
      <w:r w:rsidR="004E2802" w:rsidRPr="000E646A">
        <w:rPr>
          <w:rFonts w:ascii="Times New Roman" w:hAnsi="Times New Roman" w:cs="Times New Roman"/>
        </w:rPr>
        <w:t>Guo,</w:t>
      </w:r>
      <w:r w:rsidR="004E2802" w:rsidRPr="000E646A">
        <w:rPr>
          <w:rFonts w:ascii="Times New Roman" w:hAnsi="Times New Roman" w:cs="Times New Roman"/>
        </w:rPr>
        <w:t xml:space="preserve"> L. </w:t>
      </w:r>
      <w:proofErr w:type="gramStart"/>
      <w:r w:rsidR="004E2802" w:rsidRPr="000E646A">
        <w:rPr>
          <w:rFonts w:ascii="Times New Roman" w:hAnsi="Times New Roman" w:cs="Times New Roman"/>
        </w:rPr>
        <w:t>Wa</w:t>
      </w:r>
      <w:r w:rsidR="004E2802" w:rsidRPr="000E646A">
        <w:rPr>
          <w:rFonts w:ascii="Times New Roman" w:hAnsi="Times New Roman" w:cs="Times New Roman"/>
        </w:rPr>
        <w:t xml:space="preserve">n </w:t>
      </w:r>
      <w:r w:rsidR="004E2802" w:rsidRPr="000E646A">
        <w:rPr>
          <w:rFonts w:ascii="Times New Roman" w:hAnsi="Times New Roman" w:cs="Times New Roman"/>
        </w:rPr>
        <w:t>,</w:t>
      </w:r>
      <w:proofErr w:type="gramEnd"/>
      <w:r w:rsidR="004E2802" w:rsidRPr="000E646A">
        <w:rPr>
          <w:rFonts w:ascii="Times New Roman" w:hAnsi="Times New Roman" w:cs="Times New Roman"/>
        </w:rPr>
        <w:t xml:space="preserve"> “Nanocarbon Networks for Advanced Rechargeable Lithium Batteries,” Accounts of Chemical Research, vol. </w:t>
      </w:r>
      <w:r w:rsidR="004E2802" w:rsidRPr="000E646A">
        <w:rPr>
          <w:rFonts w:ascii="Times New Roman" w:hAnsi="Times New Roman" w:cs="Times New Roman"/>
        </w:rPr>
        <w:t>45</w:t>
      </w:r>
      <w:r w:rsidR="004E2802" w:rsidRPr="000E646A">
        <w:rPr>
          <w:rFonts w:ascii="Times New Roman" w:hAnsi="Times New Roman" w:cs="Times New Roman"/>
        </w:rPr>
        <w:t xml:space="preserve">, no. </w:t>
      </w:r>
      <w:r w:rsidR="004E2802" w:rsidRPr="000E646A">
        <w:rPr>
          <w:rFonts w:ascii="Times New Roman" w:hAnsi="Times New Roman" w:cs="Times New Roman"/>
        </w:rPr>
        <w:t>10</w:t>
      </w:r>
      <w:r w:rsidR="004E2802" w:rsidRPr="000E646A">
        <w:rPr>
          <w:rFonts w:ascii="Times New Roman" w:hAnsi="Times New Roman" w:cs="Times New Roman"/>
        </w:rPr>
        <w:t>, pp. 1759–1769, 20</w:t>
      </w:r>
      <w:r w:rsidR="004E2802" w:rsidRPr="000E646A">
        <w:rPr>
          <w:rFonts w:ascii="Times New Roman" w:hAnsi="Times New Roman" w:cs="Times New Roman"/>
        </w:rPr>
        <w:t>12</w:t>
      </w:r>
    </w:p>
    <w:p w14:paraId="1005F4D3" w14:textId="77777777" w:rsidR="00287E1A" w:rsidRPr="00FE10B8" w:rsidRDefault="00287E1A" w:rsidP="00287E1A">
      <w:pPr>
        <w:spacing w:line="360" w:lineRule="auto"/>
        <w:rPr>
          <w:rFonts w:ascii="Times New Roman" w:hAnsi="Times New Roman" w:cs="Times New Roman"/>
        </w:rPr>
      </w:pPr>
    </w:p>
    <w:sectPr w:rsidR="00287E1A" w:rsidRPr="00FE10B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DC557" w14:textId="77777777" w:rsidR="00CE14BA" w:rsidRDefault="00CE14BA" w:rsidP="00524BBB">
      <w:pPr>
        <w:spacing w:after="0" w:line="240" w:lineRule="auto"/>
      </w:pPr>
      <w:r>
        <w:separator/>
      </w:r>
    </w:p>
  </w:endnote>
  <w:endnote w:type="continuationSeparator" w:id="0">
    <w:p w14:paraId="05161993" w14:textId="77777777" w:rsidR="00CE14BA" w:rsidRDefault="00CE14BA" w:rsidP="0052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8F26" w14:textId="77777777" w:rsidR="00CE14BA" w:rsidRDefault="00CE14BA" w:rsidP="00524BBB">
      <w:pPr>
        <w:spacing w:after="0" w:line="240" w:lineRule="auto"/>
      </w:pPr>
      <w:r>
        <w:separator/>
      </w:r>
    </w:p>
  </w:footnote>
  <w:footnote w:type="continuationSeparator" w:id="0">
    <w:p w14:paraId="4F010C2E" w14:textId="77777777" w:rsidR="00CE14BA" w:rsidRDefault="00CE14BA" w:rsidP="0052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36FF" w14:textId="40F569D6" w:rsidR="00524BBB" w:rsidRPr="00524BBB" w:rsidRDefault="00524BBB">
    <w:pPr>
      <w:pStyle w:val="Header"/>
      <w:rPr>
        <w:rFonts w:ascii="Times New Roman" w:hAnsi="Times New Roman" w:cs="Times New Roman"/>
      </w:rPr>
    </w:pPr>
    <w:r>
      <w:rPr>
        <w:rFonts w:ascii="Times New Roman" w:hAnsi="Times New Roman" w:cs="Times New Roman"/>
      </w:rPr>
      <w:t>Yu Jun Qin</w:t>
    </w:r>
    <w:r>
      <w:rPr>
        <w:rFonts w:ascii="Times New Roman" w:hAnsi="Times New Roman" w:cs="Times New Roman"/>
      </w:rPr>
      <w:tab/>
    </w:r>
    <w:r w:rsidR="007B2319">
      <w:rPr>
        <w:rFonts w:ascii="Times New Roman" w:hAnsi="Times New Roman" w:cs="Times New Roman"/>
      </w:rPr>
      <w:t>Robotic RFID Scanner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BB"/>
    <w:rsid w:val="00004CE9"/>
    <w:rsid w:val="00025F63"/>
    <w:rsid w:val="00074DA0"/>
    <w:rsid w:val="0009350A"/>
    <w:rsid w:val="000E646A"/>
    <w:rsid w:val="001149C0"/>
    <w:rsid w:val="00141FA2"/>
    <w:rsid w:val="00150E79"/>
    <w:rsid w:val="00177E7E"/>
    <w:rsid w:val="00193954"/>
    <w:rsid w:val="001F13C1"/>
    <w:rsid w:val="001F27CD"/>
    <w:rsid w:val="00200C03"/>
    <w:rsid w:val="002203C7"/>
    <w:rsid w:val="002376BE"/>
    <w:rsid w:val="00287E1A"/>
    <w:rsid w:val="002A4703"/>
    <w:rsid w:val="002E1661"/>
    <w:rsid w:val="003543C5"/>
    <w:rsid w:val="00383FF1"/>
    <w:rsid w:val="00394F37"/>
    <w:rsid w:val="003C5E55"/>
    <w:rsid w:val="003D56C9"/>
    <w:rsid w:val="00406154"/>
    <w:rsid w:val="004351F4"/>
    <w:rsid w:val="004C549D"/>
    <w:rsid w:val="004E2802"/>
    <w:rsid w:val="00524BBB"/>
    <w:rsid w:val="00527C3C"/>
    <w:rsid w:val="00541642"/>
    <w:rsid w:val="00553D23"/>
    <w:rsid w:val="006668F1"/>
    <w:rsid w:val="00694B34"/>
    <w:rsid w:val="006C5166"/>
    <w:rsid w:val="006F787E"/>
    <w:rsid w:val="0078387C"/>
    <w:rsid w:val="007B2319"/>
    <w:rsid w:val="0081426E"/>
    <w:rsid w:val="00822C5E"/>
    <w:rsid w:val="00846182"/>
    <w:rsid w:val="00847885"/>
    <w:rsid w:val="008C6F26"/>
    <w:rsid w:val="0098555D"/>
    <w:rsid w:val="009B60C4"/>
    <w:rsid w:val="009E6D21"/>
    <w:rsid w:val="00A57694"/>
    <w:rsid w:val="00A63A2E"/>
    <w:rsid w:val="00A74680"/>
    <w:rsid w:val="00A92B79"/>
    <w:rsid w:val="00A93583"/>
    <w:rsid w:val="00A979AD"/>
    <w:rsid w:val="00BF416F"/>
    <w:rsid w:val="00C01B61"/>
    <w:rsid w:val="00C33169"/>
    <w:rsid w:val="00C51875"/>
    <w:rsid w:val="00C60F8D"/>
    <w:rsid w:val="00CC1CBE"/>
    <w:rsid w:val="00CD73A6"/>
    <w:rsid w:val="00CE14BA"/>
    <w:rsid w:val="00CF5DC3"/>
    <w:rsid w:val="00D04F0D"/>
    <w:rsid w:val="00E77E91"/>
    <w:rsid w:val="00E850EA"/>
    <w:rsid w:val="00EA4793"/>
    <w:rsid w:val="00F24968"/>
    <w:rsid w:val="00F47F06"/>
    <w:rsid w:val="00F52102"/>
    <w:rsid w:val="00FE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5E7D"/>
  <w15:chartTrackingRefBased/>
  <w15:docId w15:val="{AD8EF916-E53D-439B-840C-30CEB9F0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BB"/>
  </w:style>
  <w:style w:type="paragraph" w:styleId="Footer">
    <w:name w:val="footer"/>
    <w:basedOn w:val="Normal"/>
    <w:link w:val="FooterChar"/>
    <w:uiPriority w:val="99"/>
    <w:unhideWhenUsed/>
    <w:rsid w:val="00524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BB"/>
  </w:style>
  <w:style w:type="character" w:styleId="Hyperlink">
    <w:name w:val="Hyperlink"/>
    <w:basedOn w:val="DefaultParagraphFont"/>
    <w:uiPriority w:val="99"/>
    <w:unhideWhenUsed/>
    <w:rsid w:val="0081426E"/>
    <w:rPr>
      <w:color w:val="0000FF"/>
      <w:u w:val="single"/>
    </w:rPr>
  </w:style>
  <w:style w:type="character" w:styleId="UnresolvedMention">
    <w:name w:val="Unresolved Mention"/>
    <w:basedOn w:val="DefaultParagraphFont"/>
    <w:uiPriority w:val="99"/>
    <w:semiHidden/>
    <w:unhideWhenUsed/>
    <w:rsid w:val="002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3606">
      <w:bodyDiv w:val="1"/>
      <w:marLeft w:val="0"/>
      <w:marRight w:val="0"/>
      <w:marTop w:val="0"/>
      <w:marBottom w:val="0"/>
      <w:divBdr>
        <w:top w:val="none" w:sz="0" w:space="0" w:color="auto"/>
        <w:left w:val="none" w:sz="0" w:space="0" w:color="auto"/>
        <w:bottom w:val="none" w:sz="0" w:space="0" w:color="auto"/>
        <w:right w:val="none" w:sz="0" w:space="0" w:color="auto"/>
      </w:divBdr>
    </w:div>
    <w:div w:id="227306437">
      <w:bodyDiv w:val="1"/>
      <w:marLeft w:val="0"/>
      <w:marRight w:val="0"/>
      <w:marTop w:val="0"/>
      <w:marBottom w:val="0"/>
      <w:divBdr>
        <w:top w:val="none" w:sz="0" w:space="0" w:color="auto"/>
        <w:left w:val="none" w:sz="0" w:space="0" w:color="auto"/>
        <w:bottom w:val="none" w:sz="0" w:space="0" w:color="auto"/>
        <w:right w:val="none" w:sz="0" w:space="0" w:color="auto"/>
      </w:divBdr>
    </w:div>
    <w:div w:id="530069405">
      <w:bodyDiv w:val="1"/>
      <w:marLeft w:val="0"/>
      <w:marRight w:val="0"/>
      <w:marTop w:val="0"/>
      <w:marBottom w:val="0"/>
      <w:divBdr>
        <w:top w:val="none" w:sz="0" w:space="0" w:color="auto"/>
        <w:left w:val="none" w:sz="0" w:space="0" w:color="auto"/>
        <w:bottom w:val="none" w:sz="0" w:space="0" w:color="auto"/>
        <w:right w:val="none" w:sz="0" w:space="0" w:color="auto"/>
      </w:divBdr>
    </w:div>
    <w:div w:id="554587075">
      <w:bodyDiv w:val="1"/>
      <w:marLeft w:val="0"/>
      <w:marRight w:val="0"/>
      <w:marTop w:val="0"/>
      <w:marBottom w:val="0"/>
      <w:divBdr>
        <w:top w:val="none" w:sz="0" w:space="0" w:color="auto"/>
        <w:left w:val="none" w:sz="0" w:space="0" w:color="auto"/>
        <w:bottom w:val="none" w:sz="0" w:space="0" w:color="auto"/>
        <w:right w:val="none" w:sz="0" w:space="0" w:color="auto"/>
      </w:divBdr>
    </w:div>
    <w:div w:id="709190228">
      <w:bodyDiv w:val="1"/>
      <w:marLeft w:val="0"/>
      <w:marRight w:val="0"/>
      <w:marTop w:val="0"/>
      <w:marBottom w:val="0"/>
      <w:divBdr>
        <w:top w:val="none" w:sz="0" w:space="0" w:color="auto"/>
        <w:left w:val="none" w:sz="0" w:space="0" w:color="auto"/>
        <w:bottom w:val="none" w:sz="0" w:space="0" w:color="auto"/>
        <w:right w:val="none" w:sz="0" w:space="0" w:color="auto"/>
      </w:divBdr>
    </w:div>
    <w:div w:id="944580558">
      <w:bodyDiv w:val="1"/>
      <w:marLeft w:val="0"/>
      <w:marRight w:val="0"/>
      <w:marTop w:val="0"/>
      <w:marBottom w:val="0"/>
      <w:divBdr>
        <w:top w:val="none" w:sz="0" w:space="0" w:color="auto"/>
        <w:left w:val="none" w:sz="0" w:space="0" w:color="auto"/>
        <w:bottom w:val="none" w:sz="0" w:space="0" w:color="auto"/>
        <w:right w:val="none" w:sz="0" w:space="0" w:color="auto"/>
      </w:divBdr>
    </w:div>
    <w:div w:id="1149252387">
      <w:bodyDiv w:val="1"/>
      <w:marLeft w:val="0"/>
      <w:marRight w:val="0"/>
      <w:marTop w:val="0"/>
      <w:marBottom w:val="0"/>
      <w:divBdr>
        <w:top w:val="none" w:sz="0" w:space="0" w:color="auto"/>
        <w:left w:val="none" w:sz="0" w:space="0" w:color="auto"/>
        <w:bottom w:val="none" w:sz="0" w:space="0" w:color="auto"/>
        <w:right w:val="none" w:sz="0" w:space="0" w:color="auto"/>
      </w:divBdr>
    </w:div>
    <w:div w:id="19700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husarion-blog/batteries-choose-the-right-power-source-for-your-robot-5417a3ec19ca"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18650batterystore.com/Samsung-18650-p/samsung-35e.htm" TargetMode="External"/><Relationship Id="rId12" Type="http://schemas.openxmlformats.org/officeDocument/2006/relationships/hyperlink" Target="https://www.futurity.org/ceramic-lithium-ion-batteries-18413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tteryuniversity.com/learn/archive/whats_the_best_battery" TargetMode="External"/><Relationship Id="rId11" Type="http://schemas.openxmlformats.org/officeDocument/2006/relationships/hyperlink" Target="https://www.scientificamerican.com/article/how-do-rechargeable-tha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atteryspace.com/polymer-li-ion-cell-3-7v-5000-mah-7250115-2c-18-5wh-10-0a-rate-----un38-3-passedndgr.aspx?gclid=CjwKCAjw0ZfoBRB4EiwASUMdYbZTg9_Q9gDfAw41xNzuXF0AGvEycScjRxXY3PX1D3hS0zMLNyB_khoC79cQAvD_BwE" TargetMode="External"/><Relationship Id="rId4" Type="http://schemas.openxmlformats.org/officeDocument/2006/relationships/footnotes" Target="footnotes.xml"/><Relationship Id="rId9" Type="http://schemas.openxmlformats.org/officeDocument/2006/relationships/hyperlink" Target="https://www.mastervolt.com/products/li-ion/mls-12-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3</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Qin</dc:creator>
  <cp:keywords/>
  <dc:description/>
  <cp:lastModifiedBy>Jun Qin</cp:lastModifiedBy>
  <cp:revision>34</cp:revision>
  <dcterms:created xsi:type="dcterms:W3CDTF">2019-06-16T07:37:00Z</dcterms:created>
  <dcterms:modified xsi:type="dcterms:W3CDTF">2019-06-17T03:49:00Z</dcterms:modified>
</cp:coreProperties>
</file>